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E23A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E23AFB" w:rsidRPr="00E23AFB" w:rsidRDefault="00FA7D30" w:rsidP="00E23AFB">
      <w:pPr>
        <w:pStyle w:val="a3"/>
        <w:ind w:firstLine="284"/>
        <w:rPr>
          <w:b w:val="0"/>
          <w:bCs w:val="0"/>
          <w:sz w:val="24"/>
          <w:szCs w:val="24"/>
        </w:rPr>
      </w:pPr>
      <w:r w:rsidRPr="00E23AFB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23AFB">
        <w:rPr>
          <w:b w:val="0"/>
          <w:sz w:val="24"/>
          <w:szCs w:val="24"/>
        </w:rPr>
        <w:t xml:space="preserve">акціонерів, які проводяться </w:t>
      </w:r>
      <w:r w:rsidR="001B5CA3" w:rsidRPr="00E23AFB">
        <w:rPr>
          <w:b w:val="0"/>
          <w:sz w:val="24"/>
          <w:szCs w:val="24"/>
        </w:rPr>
        <w:t>2</w:t>
      </w:r>
      <w:r w:rsidR="00491A38">
        <w:rPr>
          <w:b w:val="0"/>
          <w:sz w:val="24"/>
          <w:szCs w:val="24"/>
        </w:rPr>
        <w:t>5</w:t>
      </w:r>
      <w:r w:rsidR="00EE21DB" w:rsidRPr="00E23AFB">
        <w:rPr>
          <w:b w:val="0"/>
          <w:sz w:val="24"/>
          <w:szCs w:val="24"/>
        </w:rPr>
        <w:t>.</w:t>
      </w:r>
      <w:r w:rsidR="009820BF" w:rsidRPr="00E23AFB">
        <w:rPr>
          <w:b w:val="0"/>
          <w:sz w:val="24"/>
          <w:szCs w:val="24"/>
        </w:rPr>
        <w:t>04.</w:t>
      </w:r>
      <w:r w:rsidR="00EE21DB" w:rsidRPr="00E23AFB">
        <w:rPr>
          <w:b w:val="0"/>
          <w:sz w:val="24"/>
          <w:szCs w:val="24"/>
        </w:rPr>
        <w:t xml:space="preserve">2018 року  </w:t>
      </w:r>
      <w:r w:rsidR="00D01392" w:rsidRPr="00E23AFB">
        <w:rPr>
          <w:b w:val="0"/>
          <w:sz w:val="24"/>
          <w:szCs w:val="24"/>
        </w:rPr>
        <w:t>з</w:t>
      </w:r>
      <w:r w:rsidR="00BD4C3C" w:rsidRPr="00E23AFB">
        <w:rPr>
          <w:b w:val="0"/>
          <w:sz w:val="24"/>
          <w:szCs w:val="24"/>
        </w:rPr>
        <w:t xml:space="preserve">агальна кількість акцій </w:t>
      </w:r>
      <w:r w:rsidR="00D01392" w:rsidRPr="00E23AFB">
        <w:rPr>
          <w:b w:val="0"/>
          <w:sz w:val="24"/>
          <w:szCs w:val="24"/>
        </w:rPr>
        <w:t xml:space="preserve">Товариства </w:t>
      </w:r>
      <w:r w:rsidR="0007563F" w:rsidRPr="00E23AFB">
        <w:rPr>
          <w:b w:val="0"/>
          <w:sz w:val="24"/>
          <w:szCs w:val="24"/>
        </w:rPr>
        <w:t xml:space="preserve">становить </w:t>
      </w:r>
      <w:r w:rsidR="00491A38" w:rsidRPr="00491A38">
        <w:rPr>
          <w:b w:val="0"/>
          <w:bCs w:val="0"/>
          <w:sz w:val="24"/>
          <w:szCs w:val="24"/>
          <w:lang w:val="ru-RU"/>
        </w:rPr>
        <w:t>2897080</w:t>
      </w:r>
      <w:r w:rsidR="00491A38" w:rsidRPr="00491A38">
        <w:rPr>
          <w:b w:val="0"/>
          <w:bCs w:val="0"/>
          <w:sz w:val="24"/>
          <w:szCs w:val="24"/>
        </w:rPr>
        <w:t xml:space="preserve"> штук, кількість голосуючих акцій становить  2427560 штук</w:t>
      </w:r>
      <w:r w:rsidR="00E23AFB" w:rsidRPr="00491A38">
        <w:rPr>
          <w:b w:val="0"/>
          <w:bCs w:val="0"/>
          <w:sz w:val="24"/>
          <w:szCs w:val="24"/>
        </w:rPr>
        <w:t>.</w:t>
      </w:r>
    </w:p>
    <w:p w:rsidR="00BD4C3C" w:rsidRPr="00E23AFB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C3C" w:rsidRPr="00E2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B5CA3"/>
    <w:rsid w:val="001D7808"/>
    <w:rsid w:val="0020113F"/>
    <w:rsid w:val="00225321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91A38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23AFB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2018-03-01T11:01:00Z</dcterms:created>
  <dcterms:modified xsi:type="dcterms:W3CDTF">2018-04-19T09:59:00Z</dcterms:modified>
</cp:coreProperties>
</file>