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70F43" w:rsidRPr="00D22069" w:rsidRDefault="00E70F43" w:rsidP="00D22069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8F56C2">
        <w:rPr>
          <w:rFonts w:ascii="Times New Roman" w:hAnsi="Times New Roman" w:cs="Times New Roman"/>
        </w:rPr>
        <w:t>01.06.2022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загальна кількість акцій  </w:t>
      </w:r>
      <w:r w:rsidR="00742117" w:rsidRPr="00D22069">
        <w:rPr>
          <w:rFonts w:ascii="Times New Roman" w:hAnsi="Times New Roman" w:cs="Times New Roman"/>
        </w:rPr>
        <w:t>ПРИВАТНОГО АКЦІОНЕРНОГО ТОВАРИСТВА «</w:t>
      </w:r>
      <w:r w:rsidR="008F56C2">
        <w:rPr>
          <w:rFonts w:ascii="Times New Roman" w:hAnsi="Times New Roman" w:cs="Times New Roman"/>
        </w:rPr>
        <w:t>ОБЛЖИТЛОПОСТАЧЗБУТТОРГ</w:t>
      </w:r>
      <w:r w:rsidR="00742117" w:rsidRPr="00D22069">
        <w:rPr>
          <w:rFonts w:ascii="Times New Roman" w:hAnsi="Times New Roman" w:cs="Times New Roman"/>
        </w:rPr>
        <w:t xml:space="preserve">» становить </w:t>
      </w:r>
      <w:r w:rsidR="008F56C2" w:rsidRPr="008F56C2">
        <w:rPr>
          <w:rFonts w:ascii="Times New Roman" w:eastAsia="Times New Roman" w:hAnsi="Times New Roman"/>
          <w:color w:val="000000"/>
        </w:rPr>
        <w:t>1 245 051</w:t>
      </w:r>
      <w:r w:rsidR="006A33A6" w:rsidRPr="00D22069">
        <w:rPr>
          <w:rFonts w:ascii="Times New Roman" w:hAnsi="Times New Roman" w:cs="Times New Roman"/>
        </w:rPr>
        <w:t xml:space="preserve"> (</w:t>
      </w:r>
      <w:r w:rsidR="008F56C2">
        <w:rPr>
          <w:rFonts w:ascii="Times New Roman" w:hAnsi="Times New Roman" w:cs="Times New Roman"/>
        </w:rPr>
        <w:t>один мільйон двісті сорок п</w:t>
      </w:r>
      <w:r w:rsidR="008F56C2" w:rsidRPr="008F56C2">
        <w:rPr>
          <w:rFonts w:ascii="Times New Roman" w:hAnsi="Times New Roman" w:cs="Times New Roman"/>
        </w:rPr>
        <w:t>’</w:t>
      </w:r>
      <w:r w:rsidR="008F56C2">
        <w:rPr>
          <w:rFonts w:ascii="Times New Roman" w:hAnsi="Times New Roman" w:cs="Times New Roman"/>
        </w:rPr>
        <w:t>ять тисяч п</w:t>
      </w:r>
      <w:r w:rsidR="008F56C2" w:rsidRPr="008F56C2">
        <w:rPr>
          <w:rFonts w:ascii="Times New Roman" w:hAnsi="Times New Roman" w:cs="Times New Roman"/>
        </w:rPr>
        <w:t>’</w:t>
      </w:r>
      <w:r w:rsidR="008F56C2">
        <w:rPr>
          <w:rFonts w:ascii="Times New Roman" w:hAnsi="Times New Roman" w:cs="Times New Roman"/>
        </w:rPr>
        <w:t>ятдесят одна</w:t>
      </w:r>
      <w:r w:rsidR="006A33A6" w:rsidRPr="00D22069">
        <w:rPr>
          <w:rFonts w:ascii="Times New Roman" w:hAnsi="Times New Roman" w:cs="Times New Roman"/>
        </w:rPr>
        <w:t>) штук</w:t>
      </w:r>
      <w:r w:rsidR="008F56C2">
        <w:rPr>
          <w:rFonts w:ascii="Times New Roman" w:hAnsi="Times New Roman" w:cs="Times New Roman"/>
        </w:rPr>
        <w:t>а</w:t>
      </w:r>
      <w:r w:rsidR="006A33A6" w:rsidRPr="00D22069">
        <w:rPr>
          <w:rFonts w:ascii="Times New Roman" w:hAnsi="Times New Roman" w:cs="Times New Roman"/>
        </w:rPr>
        <w:t xml:space="preserve"> простих іменних акцій номінальною вартістю 0,25 гривень (нуль гривень двадцять п</w:t>
      </w:r>
      <w:r w:rsidR="006A33A6" w:rsidRPr="009B3FB8">
        <w:rPr>
          <w:rFonts w:ascii="Times New Roman" w:hAnsi="Times New Roman" w:cs="Times New Roman"/>
        </w:rPr>
        <w:t>’</w:t>
      </w:r>
      <w:r w:rsidR="006A33A6" w:rsidRPr="00D22069">
        <w:rPr>
          <w:rFonts w:ascii="Times New Roman" w:hAnsi="Times New Roman" w:cs="Times New Roman"/>
        </w:rPr>
        <w:t>ять копійок) кожна.</w:t>
      </w:r>
    </w:p>
    <w:p w:rsidR="00D22069" w:rsidRPr="00790FC8" w:rsidRDefault="00D22069" w:rsidP="00D22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8F56C2" w:rsidRPr="008F56C2">
        <w:rPr>
          <w:rFonts w:ascii="Times New Roman" w:eastAsia="Times New Roman" w:hAnsi="Times New Roman"/>
          <w:color w:val="000000"/>
        </w:rPr>
        <w:t>839</w:t>
      </w:r>
      <w:r w:rsidR="008F56C2" w:rsidRPr="008F56C2">
        <w:rPr>
          <w:rFonts w:ascii="Times New Roman" w:eastAsia="Times New Roman" w:hAnsi="Times New Roman"/>
          <w:color w:val="000000"/>
        </w:rPr>
        <w:t> </w:t>
      </w:r>
      <w:r w:rsidR="008F56C2" w:rsidRPr="008F56C2">
        <w:rPr>
          <w:rFonts w:ascii="Times New Roman" w:eastAsia="Times New Roman" w:hAnsi="Times New Roman"/>
          <w:color w:val="000000"/>
        </w:rPr>
        <w:t>097</w:t>
      </w:r>
      <w:r w:rsidR="008F56C2">
        <w:rPr>
          <w:rFonts w:ascii="Times New Roman" w:eastAsia="Times New Roman" w:hAnsi="Times New Roman"/>
          <w:color w:val="000000"/>
        </w:rPr>
        <w:t xml:space="preserve"> </w:t>
      </w:r>
      <w:r w:rsidR="00790FC8">
        <w:rPr>
          <w:rFonts w:ascii="Times New Roman" w:eastAsia="Times New Roman" w:hAnsi="Times New Roman"/>
          <w:color w:val="000000"/>
        </w:rPr>
        <w:t>(</w:t>
      </w:r>
      <w:r w:rsidR="008F56C2">
        <w:rPr>
          <w:rFonts w:ascii="Times New Roman" w:eastAsia="Times New Roman" w:hAnsi="Times New Roman"/>
          <w:color w:val="000000"/>
        </w:rPr>
        <w:t xml:space="preserve">вісімсот тридцять </w:t>
      </w:r>
      <w:proofErr w:type="spellStart"/>
      <w:r w:rsidR="008F56C2">
        <w:rPr>
          <w:rFonts w:ascii="Times New Roman" w:eastAsia="Times New Roman" w:hAnsi="Times New Roman"/>
          <w:color w:val="000000"/>
        </w:rPr>
        <w:t>дев</w:t>
      </w:r>
      <w:proofErr w:type="spellEnd"/>
      <w:r w:rsidR="008F56C2">
        <w:rPr>
          <w:rFonts w:ascii="Times New Roman" w:eastAsia="Times New Roman" w:hAnsi="Times New Roman"/>
          <w:color w:val="000000"/>
          <w:lang w:val="en-US"/>
        </w:rPr>
        <w:t>’</w:t>
      </w:r>
      <w:bookmarkStart w:id="0" w:name="_GoBack"/>
      <w:bookmarkEnd w:id="0"/>
      <w:r w:rsidR="008F56C2">
        <w:rPr>
          <w:rFonts w:ascii="Times New Roman" w:eastAsia="Times New Roman" w:hAnsi="Times New Roman"/>
          <w:color w:val="000000"/>
        </w:rPr>
        <w:t>ять тисяч</w:t>
      </w:r>
      <w:r w:rsidR="00790FC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B3FB8">
        <w:rPr>
          <w:rFonts w:ascii="Times New Roman" w:eastAsia="Times New Roman" w:hAnsi="Times New Roman"/>
          <w:color w:val="000000"/>
        </w:rPr>
        <w:t>дев</w:t>
      </w:r>
      <w:proofErr w:type="spellEnd"/>
      <w:r w:rsidR="009B3FB8" w:rsidRPr="009B3FB8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9B3FB8">
        <w:rPr>
          <w:rFonts w:ascii="Times New Roman" w:eastAsia="Times New Roman" w:hAnsi="Times New Roman"/>
          <w:color w:val="000000"/>
        </w:rPr>
        <w:t>я</w:t>
      </w:r>
      <w:r w:rsidR="008F56C2">
        <w:rPr>
          <w:rFonts w:ascii="Times New Roman" w:eastAsia="Times New Roman" w:hAnsi="Times New Roman"/>
          <w:color w:val="000000"/>
        </w:rPr>
        <w:t>носто</w:t>
      </w:r>
      <w:proofErr w:type="spellEnd"/>
      <w:r w:rsidR="008F56C2">
        <w:rPr>
          <w:rFonts w:ascii="Times New Roman" w:eastAsia="Times New Roman" w:hAnsi="Times New Roman"/>
          <w:color w:val="000000"/>
        </w:rPr>
        <w:t xml:space="preserve"> сім</w:t>
      </w:r>
      <w:r w:rsidR="00790FC8">
        <w:rPr>
          <w:rFonts w:ascii="Times New Roman" w:eastAsia="Times New Roman" w:hAnsi="Times New Roman"/>
          <w:color w:val="000000"/>
        </w:rPr>
        <w:t>) штук.</w:t>
      </w: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35D7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6C2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B3FB8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49E"/>
  <w15:docId w15:val="{2AA75BA0-AD87-4FD4-B9E6-4BF75F9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6</cp:revision>
  <dcterms:created xsi:type="dcterms:W3CDTF">2020-06-15T10:09:00Z</dcterms:created>
  <dcterms:modified xsi:type="dcterms:W3CDTF">2022-06-07T09:43:00Z</dcterms:modified>
</cp:coreProperties>
</file>