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sz w:val="28"/>
          <w:szCs w:val="28"/>
        </w:rPr>
      </w:pPr>
      <w:r w:rsidRPr="008747A1">
        <w:rPr>
          <w:rFonts w:ascii="Times New Roman CYR" w:hAnsi="Times New Roman CYR" w:cs="Times New Roman CYR"/>
          <w:b/>
          <w:bCs/>
          <w:sz w:val="28"/>
          <w:szCs w:val="28"/>
        </w:rPr>
        <w:t>Титульний аркуш</w:t>
      </w: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8747A1" w:rsidRPr="009E0983">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23.04.2020</w:t>
            </w:r>
          </w:p>
        </w:tc>
      </w:tr>
      <w:tr w:rsidR="008747A1" w:rsidRPr="009E0983">
        <w:tblPrEx>
          <w:tblCellMar>
            <w:top w:w="0" w:type="dxa"/>
            <w:bottom w:w="0" w:type="dxa"/>
          </w:tblCellMar>
        </w:tblPrEx>
        <w:trPr>
          <w:trHeight w:val="300"/>
        </w:trPr>
        <w:tc>
          <w:tcPr>
            <w:tcW w:w="4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0"/>
                <w:szCs w:val="20"/>
              </w:rPr>
            </w:pPr>
            <w:r w:rsidRPr="009E0983">
              <w:rPr>
                <w:rFonts w:ascii="Times New Roman CYR" w:hAnsi="Times New Roman CYR" w:cs="Times New Roman CYR"/>
                <w:sz w:val="20"/>
                <w:szCs w:val="20"/>
              </w:rPr>
              <w:t>(дата реєстрації емітентом електронного документа)</w:t>
            </w:r>
          </w:p>
        </w:tc>
      </w:tr>
      <w:tr w:rsidR="008747A1" w:rsidRPr="009E0983">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1</w:t>
            </w:r>
          </w:p>
        </w:tc>
      </w:tr>
      <w:tr w:rsidR="008747A1" w:rsidRPr="009E0983">
        <w:tblPrEx>
          <w:tblCellMar>
            <w:top w:w="0" w:type="dxa"/>
            <w:bottom w:w="0" w:type="dxa"/>
          </w:tblCellMar>
        </w:tblPrEx>
        <w:trPr>
          <w:trHeight w:val="300"/>
        </w:trPr>
        <w:tc>
          <w:tcPr>
            <w:tcW w:w="4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0"/>
                <w:szCs w:val="20"/>
              </w:rPr>
            </w:pPr>
            <w:r w:rsidRPr="009E0983">
              <w:rPr>
                <w:rFonts w:ascii="Times New Roman CYR" w:hAnsi="Times New Roman CYR" w:cs="Times New Roman CYR"/>
                <w:sz w:val="20"/>
                <w:szCs w:val="20"/>
              </w:rPr>
              <w:t>(вихідний реєстраційний номер електронного документа)</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0"/>
          <w:szCs w:val="20"/>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0"/>
          <w:szCs w:val="20"/>
        </w:rPr>
        <w:tab/>
      </w:r>
      <w:r w:rsidRPr="008747A1">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8747A1" w:rsidRPr="009E0983">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Зверховський Франц Йосипович</w:t>
            </w:r>
          </w:p>
        </w:tc>
      </w:tr>
      <w:tr w:rsidR="008747A1" w:rsidRPr="009E0983">
        <w:tblPrEx>
          <w:tblCellMar>
            <w:top w:w="0" w:type="dxa"/>
            <w:bottom w:w="0" w:type="dxa"/>
          </w:tblCellMar>
        </w:tblPrEx>
        <w:trPr>
          <w:trHeight w:val="200"/>
        </w:trPr>
        <w:tc>
          <w:tcPr>
            <w:tcW w:w="4140" w:type="dxa"/>
            <w:tcBorders>
              <w:top w:val="nil"/>
              <w:left w:val="nil"/>
              <w:bottom w:val="nil"/>
              <w:right w:val="nil"/>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(прізвище та ініціали керівника)</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0"/>
          <w:szCs w:val="20"/>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0"/>
          <w:szCs w:val="20"/>
        </w:rPr>
      </w:pP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747A1">
        <w:rPr>
          <w:rFonts w:ascii="Times New Roman CYR" w:hAnsi="Times New Roman CYR" w:cs="Times New Roman CYR"/>
          <w:b/>
          <w:bCs/>
          <w:sz w:val="24"/>
          <w:szCs w:val="24"/>
        </w:rPr>
        <w:t>Річна інформація емітента цінних паперів (річний звіт)</w:t>
      </w: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747A1">
        <w:rPr>
          <w:rFonts w:ascii="Times New Roman CYR" w:hAnsi="Times New Roman CYR" w:cs="Times New Roman CYR"/>
          <w:b/>
          <w:bCs/>
          <w:sz w:val="24"/>
          <w:szCs w:val="24"/>
        </w:rPr>
        <w:t>за 2019 рік</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747A1">
        <w:rPr>
          <w:rFonts w:ascii="Times New Roman CYR" w:hAnsi="Times New Roman CYR" w:cs="Times New Roman CYR"/>
          <w:b/>
          <w:bCs/>
          <w:sz w:val="24"/>
          <w:szCs w:val="24"/>
        </w:rPr>
        <w:t>I. Загальні відомості</w:t>
      </w: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1. Повне найменування емітента: Приватне акцiонерне товариство "Облжитлопостачзбутторг"</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2. Організаційно-правова форма: Приватне підприємство</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3. Ідентифікаційний код юридичної особи: 03336433</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4. Місцезнаходження: 21017, Україна, Вінницька обл., - р-н, м.Вiнниця, вул.Чернiгiвська, 1а</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5. Міжміський код, телефон та факс: (0432) 57-38-18, -</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6. Адреса електронної пошти: vin_zhst@hotmail.com</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23.04.2020, Затвердити рiчну iнформацiю емiтента за 2019 рiк (Протокол засiдання Наглядової ради)</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Державна установа "Агентство з розвитку iнфраструктури фондового ринку України", 21676262, 804, DR/00001/APA</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747A1">
        <w:rPr>
          <w:rFonts w:ascii="Times New Roman CYR" w:hAnsi="Times New Roman CYR" w:cs="Times New Roman CYR"/>
          <w:b/>
          <w:bCs/>
          <w:sz w:val="24"/>
          <w:szCs w:val="24"/>
        </w:rPr>
        <w:t>II. Дані про дату та місце оприлюднення річної інформації</w:t>
      </w: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8747A1" w:rsidRPr="009E0983">
        <w:tblPrEx>
          <w:tblCellMar>
            <w:top w:w="0" w:type="dxa"/>
            <w:bottom w:w="0" w:type="dxa"/>
          </w:tblCellMar>
        </w:tblPrEx>
        <w:trPr>
          <w:trHeight w:val="300"/>
        </w:trPr>
        <w:tc>
          <w:tcPr>
            <w:tcW w:w="445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http://vinzbuttorg.pat.ua/admin/emitents/reports</w:t>
            </w:r>
          </w:p>
        </w:tc>
        <w:tc>
          <w:tcPr>
            <w:tcW w:w="3350" w:type="dxa"/>
            <w:tcBorders>
              <w:top w:val="nil"/>
              <w:left w:val="nil"/>
              <w:bottom w:val="single" w:sz="6" w:space="0" w:color="auto"/>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23.04.2020</w:t>
            </w:r>
          </w:p>
        </w:tc>
      </w:tr>
      <w:tr w:rsidR="008747A1" w:rsidRPr="009E0983">
        <w:tblPrEx>
          <w:tblCellMar>
            <w:top w:w="0" w:type="dxa"/>
            <w:bottom w:w="0" w:type="dxa"/>
          </w:tblCellMar>
        </w:tblPrEx>
        <w:trPr>
          <w:trHeight w:val="300"/>
        </w:trPr>
        <w:tc>
          <w:tcPr>
            <w:tcW w:w="445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(дата)</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0"/>
          <w:szCs w:val="20"/>
        </w:rPr>
        <w:sectPr w:rsidR="008747A1" w:rsidRPr="008747A1">
          <w:pgSz w:w="12240" w:h="15840"/>
          <w:pgMar w:top="850" w:right="850" w:bottom="850" w:left="1400" w:header="708" w:footer="708" w:gutter="0"/>
          <w:cols w:space="720"/>
          <w:noEndnote/>
        </w:sectPr>
      </w:pP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sz w:val="28"/>
          <w:szCs w:val="28"/>
        </w:rPr>
      </w:pPr>
      <w:r w:rsidRPr="008747A1">
        <w:rPr>
          <w:rFonts w:ascii="Times New Roman CYR" w:hAnsi="Times New Roman CYR" w:cs="Times New Roman CYR"/>
          <w:b/>
          <w:bCs/>
          <w:sz w:val="28"/>
          <w:szCs w:val="28"/>
        </w:rPr>
        <w:lastRenderedPageBreak/>
        <w:t>Зміст</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8"/>
          <w:szCs w:val="28"/>
        </w:rPr>
        <w:tab/>
      </w:r>
      <w:r w:rsidRPr="008747A1">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9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10000" w:type="dxa"/>
            <w:gridSpan w:val="2"/>
            <w:tcBorders>
              <w:top w:val="nil"/>
              <w:left w:val="nil"/>
              <w:bottom w:val="nil"/>
              <w:right w:val="nil"/>
            </w:tcBorders>
            <w:vAlign w:val="bottom"/>
          </w:tcPr>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46. Примітки:</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До складу рiчної iнформацiї не включени наступнi форми: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1. Iнформацiя про одержанi лiцензiї (дозволи) на окремi види дiяльностi  не подається вiдповiдно до п.5 глави 4 роздiлу II "Положення про розкриття iнформацiї емiтентами цiнних паперiв".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2. Вiдомостi щодо участi емiтента в створеннi юридичних осiб - за звiтний перiод емiтент не приймав участь у створеннi юридичних осiб.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3. Iнформацiя щодо посади корпоративного секретаря не надається вiдповiдно до п.5 глави 4 роздiлу II "Положення про розкриття iнформацiї емiтентами цiнних паперiв".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4. Iнформацiя про рейтингове агенство не надається тому, що згiдно нормативних документiв пiдприємству не потрiбно проводити рейтингову оцiнку.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5. Iнформацiя про наявнiсть фiлiалiв або iнших вiдокремлених структурних пiдроздiлiв емiтента- емiтент не має фiлiалiв або iнших вiдокремлених структурних пiдроздiлiв.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6. Iнформацiя про судовi справи емiтента - емiтент не має судових справ.</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7. Iнформацiя про штрафнi санкцiї емiтента, накладенi органами державної влади у звiтному перiодi - у звiтному перiодi штрафнi санкцiї на емiтента не накладалися.</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8.  Iнформацiя про будь-якi винагороди або компенсацiї, якi мають бути виплаченi посадовим </w:t>
            </w:r>
            <w:r w:rsidRPr="009E0983">
              <w:rPr>
                <w:rFonts w:ascii="Times New Roman CYR" w:hAnsi="Times New Roman CYR" w:cs="Times New Roman CYR"/>
                <w:sz w:val="24"/>
                <w:szCs w:val="24"/>
              </w:rPr>
              <w:lastRenderedPageBreak/>
              <w:t xml:space="preserve">особам емiтента у разi їх звiльнення не подається вiдповiдно до п.5 глави 4 роздiлу II "Положення про розкриття iнформацiї емiтентами цiнних паперiв".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9. Iнформацiя про засновникiв та/або учасникiв емiтента вiдсутня у зв'язку iз тим, що засновником був Фонд державного </w:t>
            </w:r>
            <w:r w:rsidR="0075359C" w:rsidRPr="009E0983">
              <w:rPr>
                <w:rFonts w:ascii="Times New Roman CYR" w:hAnsi="Times New Roman CYR" w:cs="Times New Roman CYR"/>
                <w:sz w:val="24"/>
                <w:szCs w:val="24"/>
              </w:rPr>
              <w:t>майна, який станом на 31.12.2019</w:t>
            </w:r>
            <w:r w:rsidRPr="009E0983">
              <w:rPr>
                <w:rFonts w:ascii="Times New Roman CYR" w:hAnsi="Times New Roman CYR" w:cs="Times New Roman CYR"/>
                <w:sz w:val="24"/>
                <w:szCs w:val="24"/>
              </w:rPr>
              <w:t xml:space="preserve"> р. акцiями не володiє.</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10. Iнформацiя про змiну акцiонерiв, яким належать голосуючi акцiї, розмiр пакета яких стає бiльшим, меншим або рiвним пороговому значенню вiдсутня, за звiтний перiод змiн не було.</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11.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подається вiдповiдно до п.5 глави 4 роздiлу II "Положення про розкриття iнформацiї емiтентами цiнних паперiв".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12.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подається вiдповiдно до п.5 глави 4 роздiлу II "Положення про розкриття iнформацiї емiтентами цiнних паперiв"</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13. Емiтент не здiйснював випуск облiгацiй.</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14. Емiтент не здiйснював випуск iнших цiнних паперiв.</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15. Похiдних цiнних паперiв емiтента не має.</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16. Iнформацiя про забезпечення випуску боргових цiнних паперiв не подається вiдповiдно до п.5 глави 4 роздiлу II "Положення про розкриття iнформацiї емiтентами цiнних паперiв"</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17. Придбання власних акцiй емiтентом на протязi звiтного перiоду не вiдбувалося.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18.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подається вiдповiдно до п.5 глави 4 роздiлу II "Положення про розкриття iнформацiї емiтентами цiнних паперiв".</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19. Iнформацiя про наявнiсть у власностi працiвникiв емiтента цiнних паперiв (крiм акцiй) такого емiтента - не має, у зв'язку iз тим, що емiтент не здiйснював випуску iнших цiнних паперiв, крiм акцiй.</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20. Iнформацiя про наявнiсть у власностi працiвникiв емiтента акцiй у розмiрi понад 0,1 вiдсотка розмiру статутного капiталу такого емiтента - у працiвникiв емiтента не має акцiй у розмiрi понад 0,1 вiдсотка розмiру статутного капiталу емiтента.</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21.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 обмежень щодо обiгу цiнних паперiв емiтента не має, необхiднiсть отримання вiд емiтента або iнших власникiв цiнних паперiв згоди на вiдчуження</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таких цiнних паперiв Статутом емiтента не передбачена.</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22. Дивiденди та iншi доходи за цiнними паперами у звiтному перiодi не нараховувалися та не виплачувалися.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23. Iнформацiя про обсяги виробництва та реалiзацiї основних видiв продукцiї не подається у зв'язку iз тим, що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24. Iнформацiя про собiвартiсть реалiзованої продукцiї не подається у зв'язку iз тим, що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25. Iнформацiя про вчинення значних правочинiв або правочинiв, щодо вчинення яких є заiнтересованiсть, або про попереднє надання згоди на вчинення значних правочинiв не подається вiдповiдно до п.5 глави 4 роздiлу II "Положення про розкриття iнформацiї емiтентами цiнних паперiв".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26. Вiдомостi про осiб, заiнтересованих у вчиненнi товариством правочинiв iз заiнтересованiстю, та обставин, iснування яких створює заiнтересованiсть не подається </w:t>
            </w:r>
            <w:r w:rsidRPr="009E0983">
              <w:rPr>
                <w:rFonts w:ascii="Times New Roman CYR" w:hAnsi="Times New Roman CYR" w:cs="Times New Roman CYR"/>
                <w:sz w:val="24"/>
                <w:szCs w:val="24"/>
              </w:rPr>
              <w:lastRenderedPageBreak/>
              <w:t xml:space="preserve">вiдповiдно до п.5 глави 4 роздiлу II "Положення про розкриття iнформацiї емiтентами цiнних паперiв".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27. Рiчна фiнансова звiтнiсть не пiдтверджується аудитором (аудиторською фiрмою) вiдповiдно до п.5 глави 4 роздiлу II "Положення про розкриття iнформацiї емiтентами цiнних паперiв".</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28. Аудиторський звiт незалежного аудитора, наданий за результатами аудиту фiнансової звiтностi емiтента аудитором (аудиторською фiрмою) не надається вiдповiдно до п.5 глави 4 роздiлу II "Положення про розкриття iнформацiї емiтентами цiнних паперiв".</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29.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надається вiдповiдно до п.5 глави 4 роздiлу II "Положення про розкриття iнформацiї емiтентами цiнних паперiв".</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30. Iнформацiї про акцiонернi або корпоративнi договори, укладенi акцiонерами (учасниками) емiтента - не має, у зв'язку iз вiдсутнiстю наявної iнформацiї у емiтента.</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31. Iнформацiї про будь - якi договори та/або правочини, умовою яких є незмiннiсть осiб, якi здiйснюють контроль над емiтентом -  не має, у зв'язку iз вiдсутнiстю наявної iнформацiї у емiтента.</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32. Товариство не емiтентом iпотечних облiгацiй, iпотечних сертифiкатiв та сертифiкатiв ФОН.</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sectPr w:rsidR="008747A1" w:rsidRPr="008747A1">
          <w:pgSz w:w="12240" w:h="15840"/>
          <w:pgMar w:top="850" w:right="850" w:bottom="850" w:left="1400" w:header="708" w:footer="708" w:gutter="0"/>
          <w:cols w:space="720"/>
          <w:noEndnote/>
        </w:sectPr>
      </w:pP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8747A1">
        <w:rPr>
          <w:rFonts w:ascii="Times New Roman CYR" w:hAnsi="Times New Roman CYR" w:cs="Times New Roman CYR"/>
          <w:b/>
          <w:bCs/>
          <w:sz w:val="28"/>
          <w:szCs w:val="28"/>
        </w:rPr>
        <w:lastRenderedPageBreak/>
        <w:t>ІІІ. Основні відомості про емітента</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1. Повне найменування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Приватне акцiонерне товариство "Облжитлопостачзбутторг"</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ААВ №100640</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3. Дата проведення державної реєстрації</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08.04.1992</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4. Територія (область)</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Вінницька обл.</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 xml:space="preserve">5. Статутний капітал (грн) </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311262,75</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6. Відсоток акцій у статутному капіталі, що належать державі</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0</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0</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8. Середня кількість працівників (осіб)</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7</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68.20 - Надання в оренду й експлуатацiю власного чи орендованого нерухомого майна</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 - -</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 - -</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10. Банки, що обслуговують емітента</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ПАТ "АЛЬФА-БАНК" м.Київ</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2) МФО банку</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300346</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3) Поточний рахунок</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UA543003460000026008010376801</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5) МФО банку</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6) Поточний рахунок</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8747A1">
        <w:rPr>
          <w:rFonts w:ascii="Times New Roman CYR" w:hAnsi="Times New Roman CYR" w:cs="Times New Roman CYR"/>
          <w:b/>
          <w:bCs/>
          <w:sz w:val="28"/>
          <w:szCs w:val="28"/>
        </w:rPr>
        <w:t>XI. Опис бізнесу</w:t>
      </w: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8747A1">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В 60-х роках за рiшенням виконкому Вiнницької мiської ради народних депутатiв був створений Вiнницький обласний трест "Облжитлопостачзбутторг", завданням якого було постачання житлово-комунального господарства областi будiвельними, сантехнiчними матерiалами, металопродукцiєю, машинами, електроприладдям. Трест був розташований по вул.Фрунзе, 5, де були побудованi адмiнiстративно-службове примiщення, цехи по виготовленню фарби i столярних виробiв, склади. 14.07.1966 року було прийняте рiшення про вiдведення для тресту "Облжитлопостачзбутторг" земельної дiлянки площею 5га для проектування виробничої бази по вул. Чернiгiвська,1.</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З 01.06.1988 року в зв язку з реорганiзацiєю Вiнницький трест "Облжилснабзбутторг" був </w:t>
      </w:r>
      <w:r w:rsidRPr="008747A1">
        <w:rPr>
          <w:rFonts w:ascii="Times New Roman CYR" w:hAnsi="Times New Roman CYR" w:cs="Times New Roman CYR"/>
          <w:sz w:val="24"/>
          <w:szCs w:val="24"/>
        </w:rPr>
        <w:lastRenderedPageBreak/>
        <w:t>переiменований у Вiнницький обласний трест виробничо-технологiчної комплектацiї i торгiвлi Вiнницького Облкомунуправлiння, наказ №31 вiд 27 сiчня 1988 року.</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З 09.04.1992 року Вiнницький обласний трест виробничо-технологiчної комплектацiї i торгiвлi Вiнницького Облкомунуправлiння був переiменований в обласне виробничо-комерцiйне пiдприємство технологiчної комплектацiї i торгiвлi "Облжилснабзбутторг" Облжилкомунуправлiння, наказом №69 вiд 09 квiтня 1992 року.</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ВАТ "Облжилснабзбутторг" засноване вiдповiдно до Рiшення РВ ФДМУ по Вiнницькiй областi вiд 30.01.1996 р. № 93К шляхом перетворення з державного пiдприємства Вiнницького обласного виробничо-комерцiйного пiдприємства технологiчної комплектацiї i торгiвлi "Облжилснабзбутторг".</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В 2017 роцi iз змiнами у законодавствi товариство перетворено у Приватне акцiонерне товариство "Облжилснабзбутторг"</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Протягом звiтного перiоду важливих подiй розвитку у тому числi: злиття, подiлу, приєднання не вiдбувалось. Державна частка у статутному фондi товариства вiдсутня. Фiлiй, представництв та iнших вiдокремлених структурних пiдроздiлiв товариство не має. Змiни в органiзацiйнiй структурi  вiдповдiно до попереднiх звiтних перiодiв не вiдбувалося.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8747A1">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Протягом звiтного року працiвники не проходили пiдвищення квалiфiкацiї. Кадрова програма Товариства, спрямована на забезпечення рiвня квалiфiкацiї його працiвникiв операцiйним потребам - вiдсутня. Товариство має право, в необхiдних випадках, для виконання конкретних робiт i послуг залучати громадян, виробничi, творчi та iншi колективи на основi строкових трудових та цивiльно-правових договорiв. Фiзична особа, iз якою Товариство уклало трудовий договiр (контракт) протягом термiну його дiї, є працiвником Товариства. Особи, якi своєю працею беруть участь у дiяльностi Товариства на основi трудового договору (контракту), складають трудовий колектив Товариства. Порядок прийому, та звiльнення працiвникiв, їх основнi обов'язки, робочий час та час вiдпочинку тощо визначаються чинним законодавством, правилами внутрiшнього трудового розпорядку та трудовими договорами. Товариство самостiйно розробляє i затверджує штатний розклад, визначає фонд оплати працi i встановлює форми, системи i розмiри оплати працi, а також iншi види доходiв працiвникiв. Кадрової програми немає.</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Середньооблiкова чисельнiсть штатних працiвникiв облiкового складу (осiб) - 7</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Середньооблiкова чисельнiсть позаштатних працiвникiв та сумiсникiв (осiб) - 0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Працiвникiв, якi працюють на умовах неповного робочого часу (дня,тижня)- 0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У 2019 роцi фонд оплати працi складав 1014,0 тис.грн. Вiдносно попереднього року онд опалти працi збiльшився на 208,0 тис. грн</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8747A1">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АТ в асоцiацiї, консорцiуми, концерни та iншi об'єднання за галузевими, територiальними та iншими принципами не входить. Фiлiй та представництв не має та не створювало.</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8747A1">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Спiльної дiяльностi з iншими органiзацiями, пiдприємствами, установами емiтентом не проводиться.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8747A1">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Пропозицiй щодо реорганiзацiї з боку третiх осiб протягом звiтного перiоду до емiтента не надходили.</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8747A1">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У 2019 роцi бухгалтерський облiк в товариствi здiйснювався в електронному виглядi вiдповiдностi до вимог Законiв, керуючись принципом послiдовностi ведення бухгалтерського облiку. З метою забезпечення єдиних (постiйних ) принципiв, методiв, процедур при вiдображенi поточних операцiй в облiку та складаннi фiнансової звiтностi у наказi про облiкову полiтику Товариства мiститься їх опис, а також викладення конкретних аспектiв облiкової полiтики щодо окремих об'єктiв та статей облiку.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Аналiтичний та синтетичний облiк основних засобiв проводився вiдповiдно до вимог Н(С)БО "Основнi засоби" та достовiрнiсть їх оцiнки вiдповiдає критерiям визнання за вищезазначеним Н(С)БО . Знос (амортизацiя) основних засобiв визначається за нормами i методами, передбаченими податковим законодавством. Нарахування амортизацiї проводиться щомiсячно.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Первiсна оцiнка придбаних запасiв визначається вiдповiдно до вимог Н(С)БО "Запаси". Одиницею запасiв визначається кожне найменування цiнностей. Придбанi запаси зараховуються на баланс пiдприємства за первiсною вартiстю. Запаси включають сировину та матерiали, придбанi напiвфабрикати, паливо, запаснi частини, незавершене виробництво, тару, продукцiю, товари для перепродажу, МШП на складi.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Облiк надходження, використання, реалiзацiї та вибуття малоцiнних та швидкозношуваних предметiв, строком використання менше нiж 1 рiк, вiдображається згiдно Н(С)БО "Запаси". Оцiнка запасiв на дату балансу проведена правильно, згiдно з прийнятою на пiдприємствi облiковою полiтикою.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Ведення облiку витрат на виробництво та склад витрат на виробництво вiдповiдає вимогам Н(С)БО "Витрати". На пiдприємствi облiк загальновиробничих витрат ведеться згiдно вимог чинного законодавства, порядок та правильнiсть розподiлу цих витрат ведеться згiдно обранiй облiковiй полiтицi, Н(С)БО "Витрати " та не суперечить чинному законодавству.</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lastRenderedPageBreak/>
        <w:t>Готова продукцiя вiдображається за виробничою собiвартiстю.</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Грошовi кошти включають суму грошей в касi i на розрахунковому рахунку. Облiк касових операцiй ведеться згiдно Положення про ведення касових операцiй в нацiональнiй валютi України, затвердженого постановою Нацiонального банку України вiд 15.12.2004 р. № 637. Встановлений лiмiт залишку каси пiдприємством дотримувався. Аналiтичний облiк операцiй на розрахунковому рахунку вiдповiдає даним виписок iз банкiвских рахункiв.</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Дебiторська заборгованiсть за товари, роботи, послуги включає заборгованiсть за реалiзовану в продукцiю, товари або наданi послуги. iнша дебiторська заборгованiсть складається iз заборгованостi, що не пов'язана з продажем продукцiї та наданням послуг.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Дохiд вiд реалiзацiї продукцiї визначається у вiдповiдностi з методом нарахувань при вiдвантаженнi продукцiї. Дохiд вiд надання послуг вiдображається в облiку тодi, коли надання послуг здiйснено.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Амортизацiя основних засобiв нараховується за податковим методом, що вiдповiдає наказу про облiкову полiтику Товариства та вимогам П(С)БО 7 "Основнi засоби.".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Обмежень на використання майна у Товариствi не має. Основнi засоби вiдображаються в облiку за фактичними витратами на їх придбання, доставку, спорудження i виготовлення. Строк амортизацiї нематерiальних активiв визначається строком їх корисного життя (не перевищує 10 рокiв).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Переоцiнка основних засобiв протягом 2019 року на Товариствi не здiйснювалася. Ремонт основних засобiв Товариства протягом 2019 року здiйснювався за рахунок власних коштiв.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Витрати на податки розрахованi у вiдповiдностi до дiючого податкового законодавства України.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При веденi бухгалтерського облiку та пiдготовцi фiнансових звiтiв Товариство дотримується принципiв автономностi, безперервної дiяльностi, нарахування та вiдповiдностi доходiв i витрат, повного висвiтлення, послiдовностi, обачностi, превалювання змiсту над формою, єдиного грошового вимiрника.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Переоцiнка залишкiв товаро-матерiальних цiнностей в 2019 роцi не проводилась.</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Резерв сумнiвних боргiв у 2019 роцi не створювався.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Витрати на дослiдження та розробки не проводились.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8747A1">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w:t>
      </w:r>
      <w:r w:rsidRPr="008747A1">
        <w:rPr>
          <w:rFonts w:ascii="Times New Roman CYR" w:hAnsi="Times New Roman CYR" w:cs="Times New Roman CYR"/>
          <w:b/>
          <w:bCs/>
          <w:sz w:val="24"/>
          <w:szCs w:val="24"/>
        </w:rPr>
        <w:lastRenderedPageBreak/>
        <w:t xml:space="preserve">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Основним видом дiяльностi товариства є дiяльнiсть щодо здавання в оренду власного нерухомого майна.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Залежностi вiд сезонних змiн немає.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Новi технологiї не впроваджуються.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Основними клiєнтами, що укладають договори оренди є пiдприємства та приватнi пiдприємцi м. Вiнницi i Вiнницького району, дiяльнiсть яких передбачає використання складських та офiсних примiщень, та якi не мають власних, або не достатньо власних споруд, будiвель та iнш.</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Основнi нашi конкуренти в здаваннi пiд найм , якi знаходяться поблизу товариства, мають бiльш благоустроєнi склади та територiї, тому оплату за оренду 1м.кв. в нашому товариствi ми вимушенi тримати без змiн або пiдвищувати мiнiмально.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Основним ризиком в дiяльностi Товариства є непривабливе розташування, але особливiстю є наявнiсть власної залiзничної колiї, козлового крану.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Основними конкурентами в здачi в оренду примiщень є бази, якi знаходяться поблизу товариства i мають бiльш благоустроєнi складськi примiщення на власнiй територiї.</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В перспективних планах товариства на наступнi роки реконструкцiя та полiпшення складьких i офiсних примiщень, перебудова торгiвельних примiщень по вул. Короленко та вул. Коцюбинського (центральний ринок) та здавання їх в оренду для залучення нових клiєнтiв.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8747A1">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Значних придбань або вiдчужень активiв за останнi п'ять рокiв не було. Планiв щодо залучення значних iнвестицiй або придбань у Товариства не має.</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8747A1">
        <w:rPr>
          <w:rFonts w:ascii="Times New Roman CYR" w:hAnsi="Times New Roman CYR" w:cs="Times New Roman CYR"/>
          <w:b/>
          <w:bCs/>
          <w:sz w:val="24"/>
          <w:szCs w:val="24"/>
        </w:rPr>
        <w:t xml:space="preserve">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w:t>
      </w:r>
      <w:r w:rsidRPr="008747A1">
        <w:rPr>
          <w:rFonts w:ascii="Times New Roman CYR" w:hAnsi="Times New Roman CYR" w:cs="Times New Roman CYR"/>
          <w:b/>
          <w:bCs/>
          <w:sz w:val="24"/>
          <w:szCs w:val="24"/>
        </w:rPr>
        <w:lastRenderedPageBreak/>
        <w:t>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Основнi засоби за кожною основною групою використовуються за своїм прямим призначенням . Значних правочинiв щодо основних засобiв за звiтний перiод не було. На кiнець звiтного перiоду первiсна вартiсть основних засобiв 3760 тис.грн., Залишкова вартiсть становить 1745 т.грн. Знос становить 2015 тис.грн. Ступiнь зносу основних засобiв 53,59%, ступiнь використання - 46,41%.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Основнi засоби знаходяться нза мiсцезнаходженням Товариства (м. Вiнниця, вул. Чернiгiвська,1 а) та за її межами (примiщення магазинiв по вул.Короленко та вул.Коцюбинського та вставка до будинку по вул.Станiславського). Планується капiтальний ремонт та перебудова примiщеня магазинiв по вул.Короленко та вул.Коцюбинського за рахунок власних оборотних коштiв.Товариство не користується орендованими основними засобами.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Обмежень на використання майна у Товариствi не має.</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Дiяльнiсть товариства не має значного впливу на погiршення стану навколишнього середовища, тому екологiчнi питання, що можуть позначитись на використаннi активiв вiдсутнi. Капiтальне будiвництво, розширення виробництва не планується.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8747A1">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Основною проблемою є: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 вiдсутнiсть грошових коштiв на придбання рiзного обладнання, та на благоустрiй складiв та територiй;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вiдсутнiсть коштiв у клiєнтiв, не дає можливостi збiльшити орендну плату.</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Iстотними проблемами, якi впливають на дiяльнiсть пiдприємства є зростання податкiв, застарiла технiка  та велика кокуренцiя.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8747A1">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Фiнаснування дiяльностi емiтента здiйснюється за рахунок власних обiгових коштiв.Товариство фiнансових iнвестицiй не отримувало i не здiйснювало. Робочого капiталу для поточних потреб недостатньо. Пiдприємство iншими органiзацiями не фiнансується. Кредити в банках не оформлялись через великi кредитнi ставки. Капiтальнi витрати здiйснюються за рахунок власних коштiв.</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8747A1">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Укладених але не виконаних договорiв на кiнець звiтного перiоду пiдприємство не має.</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8747A1">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За умови покращення фiнансового стану та збiльшення обiгових коштiв планується модернiзацiя, перебудова i полiпшення складських, офiсних  та торгiвельних примiщень для збiльшення надходжень вiд оренди цих примiщень. Планується переглянути стан необоротних активiв, вжити необхiднi заходи для полiпшення фiнансового стану та платоспроможностi. Iстотними факторами, якi можуть вплинути на дiяльнiсть Товариства в майбутньому, є </w:t>
      </w:r>
      <w:r w:rsidRPr="008747A1">
        <w:rPr>
          <w:rFonts w:ascii="Times New Roman CYR" w:hAnsi="Times New Roman CYR" w:cs="Times New Roman CYR"/>
          <w:sz w:val="24"/>
          <w:szCs w:val="24"/>
        </w:rPr>
        <w:lastRenderedPageBreak/>
        <w:t>збiльшення iнфляцiї, зростання цiн на електропостачання та газопостачання.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8747A1">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Дослiджень та розробок товариство не проводило. Кошти на дослiдження та розробки не планувались та не витрачались.</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8747A1">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 На протязi останнiх рокiв пiдприємство має тенденцiю нестабiльностi в фiнансових показниках, так, у 2019р. прибуток 22, тис.грн., у 2018р прибуток 122 тис.грн.,, у 2017р прибуток 103 тис.грн., 2016р прибуток 66 тис.грн., 2015 р. збиток склав 236 тис. грн., у 2014 роцi прибуток 333,0 тис. грн., у 2013 роцi - збитки 133,0 тис.грн. </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8747A1">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8747A1" w:rsidRPr="009E098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Персональний склад</w:t>
            </w:r>
          </w:p>
        </w:tc>
      </w:tr>
      <w:tr w:rsidR="008747A1" w:rsidRPr="009E098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Акцiонери товариства</w:t>
            </w:r>
            <w:r w:rsidRPr="009E0983">
              <w:rPr>
                <w:rFonts w:ascii="Times New Roman CYR" w:hAnsi="Times New Roman CYR" w:cs="Times New Roman CYR"/>
              </w:rPr>
              <w:tab/>
            </w:r>
            <w:r w:rsidRPr="009E0983">
              <w:rPr>
                <w:rFonts w:ascii="Times New Roman CYR" w:hAnsi="Times New Roman CYR" w:cs="Times New Roman CYR"/>
              </w:rPr>
              <w:tab/>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Особи включенi до перелiку акцiонерiв, якi мають право на участь у Загальних зборах</w:t>
            </w:r>
          </w:p>
        </w:tc>
      </w:tr>
      <w:tr w:rsidR="008747A1" w:rsidRPr="009E098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Голова та члени Наглядової Ради.</w:t>
            </w:r>
          </w:p>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Комiтети Наглядової ради не створювалися.</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xml:space="preserve">Голова Наглядової ради Зверховська Валентина Миколаївна </w:t>
            </w:r>
          </w:p>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xml:space="preserve">Член Наглядової ради Iсаєнко Алiна Олександрiвна  </w:t>
            </w:r>
          </w:p>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xml:space="preserve">Член Наглядової ради Iсаєнко Оксана Францiвна </w:t>
            </w:r>
          </w:p>
        </w:tc>
      </w:tr>
      <w:tr w:rsidR="008747A1" w:rsidRPr="009E098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Колегiальний виконавчий орган правлiння</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Голова правлiння Зверховський Франц Йосипович</w:t>
            </w:r>
          </w:p>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Член правлiння Пушкаш Мирослава Iштванiвна</w:t>
            </w:r>
          </w:p>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Член правлiння Сич Людмила Володимирiвна</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8747A1">
        <w:rPr>
          <w:rFonts w:ascii="Times New Roman CYR" w:hAnsi="Times New Roman CYR" w:cs="Times New Roman CYR"/>
          <w:b/>
          <w:bCs/>
          <w:sz w:val="28"/>
          <w:szCs w:val="28"/>
        </w:rPr>
        <w:t>V. Інформація про посадових осіб емітента</w:t>
      </w: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8747A1">
        <w:rPr>
          <w:rFonts w:ascii="Times New Roman CYR" w:hAnsi="Times New Roman CYR" w:cs="Times New Roman CYR"/>
          <w:b/>
          <w:bCs/>
          <w:sz w:val="28"/>
          <w:szCs w:val="28"/>
        </w:rPr>
        <w:t>1. Інформація щодо освіти та стажу роботи посадових осіб емітента</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1) Посада</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Голова правлiння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Зверховський Франц Йосипович</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3) Ідентифікаційний код юридичної особи</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4) Рік народження</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1949</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5) Освіта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Вища, Київський торговоекономiчний iнститут</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6) Стаж роботи (років)</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49</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lastRenderedPageBreak/>
        <w:tab/>
        <w:t>ПрАТ "Облжитлопостачзбутторг", 03336433, ПрАТ "Облжитлопостачзбутторг", голова правлiння</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8) Дата набуття повноважень та термін, на який обрано (призначено)</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17.04.2012, обрано 10 рокiв</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9) Опис</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 xml:space="preserve">Голова правлiння в межах своєї компитенцiї згiдно дiючого законодавства та Статуту Товариства представляє Товариство в його вiдносинах з iншими юридичними особами, державними та iншими органами i органiзацiями; затверджує та укладає угоди вiд iменi Товариства; затверджує правила внутрiшнього трудового розпорядку та iншi внутрiшнi документи;  визначає умови оплати працi робiтникiв Товариства;  здiйснює оперативне управлiння Товариством;  здiйснює керiвництво поточною фiнансово-господарською дiяльнiстю Товариства;  здiйснює операцiї з цiнними паперамизгiдно дiючого законодавства;  виконує iншi обов'язки покладенi на нього загальними зборами акцiонерiв та наглядовою радою.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Крiм заробiтної плати встановленої штатним розкладом, яка за звiтний рiк складає -- грн.( на розголошення даної iнформацiї  особа не надала своєї згоди) ,iнших винагород та доходiв, в тому числi в натуральнiй формi не отримує.</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Загальний стаж  роботи, рокiв: 49 рокiв.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Перелiк попереднiх посад, якi особа обiймала протягом останнiх п'яти рокiв: голова правлiння ПрАТ "Облжитлопостачзбутторг"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Змiн на посадi протягом звiтного року не вiдбувалось.   Посадова особа непогашеної судимостi за корисливi та посадовi злочини не має.</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Протягом звiтного року посадова особа емiтента не обiймала посади на будь-яких iнших пiдприємствах.</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1) Посада</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Член правлiння, Головний бухгалтер</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Пушкаш Мирослава Iштванiвна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3) Ідентифікаційний код юридичної особи</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4) Рік народження</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1974</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5) Освіта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Вища, Тернопiльська академiя народного господарства</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6) Стаж роботи (років)</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19</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ПрАТ "Облжитлопостачзбутторг", 03336433, ПрАТ "Облжитлопостачзбутторг", головний бухгалтер</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8) Дата набуття повноважень та термін, на який обрано (призначено)</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17.04.2012, обрано 10 рокiв</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9) Опис</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 xml:space="preserve">Член правлiння  виконує обов`язки у складi правлiння вiдповiдно до Статуту Товариства. Здiйснює дiї: органiзацiя скликання та проведення чергових та позачергових загальних зборiв; розробка проектiв рiчного бюджету, бiзнес-планiв, програм фiнансово-господарської дiяльностi Товариства; розробка та затвердження поточних </w:t>
      </w:r>
      <w:r w:rsidRPr="008747A1">
        <w:rPr>
          <w:rFonts w:ascii="Times New Roman CYR" w:hAnsi="Times New Roman CYR" w:cs="Times New Roman CYR"/>
          <w:sz w:val="24"/>
          <w:szCs w:val="24"/>
        </w:rPr>
        <w:lastRenderedPageBreak/>
        <w:t xml:space="preserve">фiнансово-господарських планiв i оперативних завдань Товариства та забезпечення їх реалiзацiї; затвердження планiв роботи правлiння; органiзацiя ведення бухгалтерського облiку та звiтностi Товариства;  розробка штатного розкладу та затвердження правил внутрiшнього трудового розпорядку, посадових  iнструкцiй та посадових окладiв (тарифнi ставки (оклади) працiвникiв Товариства.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Головний бухгалтер забезпечує дотримання встановлених єдиних методологiчних засад бухгалтерського облiку, складання та подання у встановленi строки фiнансової звiтностi; органiзує контроль за вiдображенням на рахунках бухгалтерського облiку всiх бухгалтерських операцiй;</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бере участь в оформленi матерiалiв, пов`язаних з нестачею та вiдшкодуванням витрат вiд нестачi, крадiжки i псування активiв; контролює за ефективним використанням матерiальних ресурсiв; виконує рiшення вищого органу управлiння вiдповiдно до Статуту Товариства.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Крiм заробiтної плати встановленої штатним розкладом, яка за звiтний рiк складає -- грн.( на розголошення даної iнформацiї  особа не надала своєї згоди) ,iнших винагород та доходiв, в тому числi в натуральнiй формi не отримує.</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Загальний стаж роботи, рокiв: 19 рокiв.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Перелiк попереднiх посад, якi особа обiймала протягом останнiх п'яти рокiв: головний бухгалтер ПрАТ "Облжитлопостачзбутторг". Змiн на посадi протягом звiтного року не вiдбувалось.  Посадова особа непогашеної судимостi за корисливi та посадовi злочини не має.</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Протягом звiтного року посадова особа емiтента не обiймала посади на будь-яких iнших пiдприємствах.</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1) Посада</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Член правлiння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Сич Людмила Володимирiвна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3) Ідентифікаційний код юридичної особи</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4) Рік народження</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1955</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5) Освіта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Вища, Вiнницький полiтехнiчний iнститут</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6) Стаж роботи (років)</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41</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ПрАТ "Облжитлопостачзбутторг", 03336433, ПрАТ "Облжитлопостачзбутторг", iнженер</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8) Дата набуття повноважень та термін, на який обрано (призначено)</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17.04.2012, обрано 10 рокiв</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9) Опис</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 xml:space="preserve">Член правлiння  виконує обов`язки у складi правлiння вiдповiдно до Статуту Товариства. Здiйснює дiї: органiзацiя скликання та проведення чергових та позачергових загальних зборiв; розробка проектiв рiчного бюджету, бiзнес-планiв, програм фiнансово-господарської дiяльностi Товариства; розробка та затвердження поточних фiнансово-господарських планiв i оперативних завдань Товариства та забезпечення їх реалiзацiї; затвердження планiв роботи правлiння; органiзацiя ведення бухгалтерського облiку та звiтностi </w:t>
      </w:r>
      <w:r w:rsidRPr="008747A1">
        <w:rPr>
          <w:rFonts w:ascii="Times New Roman CYR" w:hAnsi="Times New Roman CYR" w:cs="Times New Roman CYR"/>
          <w:sz w:val="24"/>
          <w:szCs w:val="24"/>
        </w:rPr>
        <w:lastRenderedPageBreak/>
        <w:t xml:space="preserve">Товариства;  розробка штатного розкладу та затвердження правил внутрiшнього трудового розпорядку, посадових  iнструкцiй та посадових окладiв (тарифнi ставки (оклади) працiвникiв Товариства.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Протягом звiтного року винагород  та доходiв, в тому числi в натуральнiй формi не отримувала.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Загальний стаж  роботи, рокiв: 41 рiк.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Перелiк попереднiх посад, якi особа обiймала протягом останнiх п'яти рокiв: iнженер вiддiлу збуту ПрАТ "Облжитлополстачзбутторг".Посадова особа непогашеної судимостi за корисливi та посадовi злочини не має.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Змiн на посадi протягом звiтного року не вiдбувалось. Протягом звiтного року посадова особа емiтента не обiймала посади на будь-яких iнших пiдприємствах.</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1) Посада</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Голова Наглядової ради, акцiонер</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Зверховська Валентина Миколаївна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3) Ідентифікаційний код юридичної особи</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4) Рік народження</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1953</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5) Освіта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Вища, Київський торговоекономiчний iнститут</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6) Стаж роботи (років)</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9</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Пенсiонер, Пенсiонер</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8) Дата набуття повноважень та термін, на який обрано (призначено)</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27.04.2018, обрано 3 роки</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9) Опис</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 xml:space="preserve">Голова Наглядової ради здiйснює керiвництво контролюючого органу ПРАТ, призначеного захищати права та iнтереси акцiонерiв; розглядає та затверджує звiти, якi подаються головою правлiння, аналiзує дiї виконавчого органу щодо управлiння Товариством, подає пропозицiї з питань дiяльностi Товариства, здiйснює iншi дiї щодо контролю за дiяльнiстю виконавчого органу Товариства.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Протягом звiтного року винагород  та доходiв, в тому числi в натуральнiй формi не отримував.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Загальний стаж  роботи, рокiв: 9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Перелiк попереднiх посад, якi особа обiймала протягом останнiх п'яти рокiв: пенсiонер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Змiни на посадi протягом звiтного року - не було.</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 Протягом звiтного року посадова особа емiтента не обiймала посади на будь-яких iнших пiдприємствах.</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Голова Наглядової ради є акцiонером емiтента.</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lastRenderedPageBreak/>
        <w:t>1) Посада</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Член Наглядової ради, акцiонер</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Iсаєнко Алiна Олександрiвна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3) Ідентифікаційний код юридичної особи</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4) Рік народження</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1994</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5) Освіта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Вища, Вiнницький нацiональний медичний унiверситет</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6) Стаж роботи (років)</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6</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Не працює, З 2011р. студентка ВНМУ, з 2015р. по 2017р. лiкар - iнтерн Вiнницької обласної стоматологiчної полiклiнiки, з 2017р. по теперiшнiй час не працює</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8) Дата набуття повноважень та термін, на який обрано (призначено)</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27.04.2018, обрано 3 роки</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9) Опис</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 xml:space="preserve">Член Наглядової ради  виконує обов`язки у складi Наглядової ради вiдповiдно до Статуту Товариства. Здiйснює дiї щодо контролю за дiяльнiстю Товариства, приймає участь в розглядi та затвердженнi звiтiв Товариства та iнших питаннях пов`язаних з дiяльнiстю Товариства.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Протягом звiтного року винагород  та доходiв, в тому числi в натуральнiй формi не отримувала.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Загальний стаж  роботи, рокiв: 6</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Перелiк попереднiх посад, якi особа обiймала протягом останнiх п'яти рокiв: займає посаду - протягом останнiх п'яти рокiв - студент,  iнтерн Вiнницької обласної стоматологiчної полiклiнiки.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Змiни на посадi протягом звiтного року - не було.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Непогашеної судимостi за корисливi та посадовi злочини не має. Протягом звiтного року посадова особа емiтента не обiймала посади на будь-яких iнших пiдприємствах. Член Наглядової ради є акцiонером емiтента.</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1) Посада</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Член Наглядової ради, акцiонер</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Iсаєнко Оксана Францiвна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3) Ідентифікаційний код юридичної особи</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4) Рік народження</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1972</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5) Освіта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Вища, Нацiональний медицинський унiверситет iм.Богомольця м.Київ</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6) Стаж роботи (років)</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ab/>
        <w:t>20</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 xml:space="preserve">Приватний пiдприємець, Протягом останнiх п'яти рокiв по теперiшнiй час приватний </w:t>
      </w:r>
      <w:r w:rsidRPr="008747A1">
        <w:rPr>
          <w:rFonts w:ascii="Times New Roman CYR" w:hAnsi="Times New Roman CYR" w:cs="Times New Roman CYR"/>
          <w:sz w:val="24"/>
          <w:szCs w:val="24"/>
        </w:rPr>
        <w:lastRenderedPageBreak/>
        <w:t>пiдприємець</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8) Дата набуття повноважень та термін, на який обрано (призначено)</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27.04.2018, обрано 3 роки</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9) Опис</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ab/>
        <w:t xml:space="preserve">Член Наглядової ради  виконує обов`язки у складi Наглядової ради вiдповiдно до Статуту Товариства. Здiйснює дiї щодо контролю за дiяльнiстю Товариства, приймає участь в розглядi та затвердженнi звiтiв Товариства та iнших питаннях пов`язаних з дiяльнiстю Товариства.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Протягом звiтного року винагород  та доходiв, в тому числi в натуральнiй формi не отримував.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Загальний стаж  роботи, рокiв:20</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Перелiк попереднiх посад, якi особа обiймала протягом останнiх п'яти рокiв приватний пiдприємець. Змiни на посадi протягом звiтного року - не було. Непогашеної судимостi за корисливi та посадовi злочини не має.</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Протягом звiтного року посадова особа емiтента не обiймала посади на будь-яких iнших пiдприємствах.</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Член Наглядової ради  є акцiонером емiтента.</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sectPr w:rsidR="008747A1" w:rsidRPr="008747A1">
          <w:pgSz w:w="12240" w:h="15840"/>
          <w:pgMar w:top="850" w:right="850" w:bottom="850" w:left="1400" w:header="708" w:footer="708" w:gutter="0"/>
          <w:cols w:space="720"/>
          <w:noEndnote/>
        </w:sectPr>
      </w:pP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8747A1">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54"/>
        <w:gridCol w:w="2016"/>
        <w:gridCol w:w="3380"/>
        <w:gridCol w:w="1200"/>
        <w:gridCol w:w="1300"/>
        <w:gridCol w:w="2400"/>
        <w:gridCol w:w="2771"/>
      </w:tblGrid>
      <w:tr w:rsidR="008747A1" w:rsidRPr="009E0983">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Кількість за видами акцій</w:t>
            </w:r>
          </w:p>
        </w:tc>
      </w:tr>
      <w:tr w:rsidR="008747A1" w:rsidRPr="009E0983">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b/>
                <w:bCs/>
              </w:rPr>
              <w:t>Привілейо-вані іменні</w:t>
            </w:r>
          </w:p>
        </w:tc>
      </w:tr>
      <w:tr w:rsidR="008747A1" w:rsidRPr="009E0983">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7</w:t>
            </w:r>
          </w:p>
        </w:tc>
      </w:tr>
      <w:tr w:rsidR="008747A1" w:rsidRPr="009E0983">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Голова правлiння</w:t>
            </w:r>
          </w:p>
        </w:tc>
        <w:tc>
          <w:tcPr>
            <w:tcW w:w="2016"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Зверховський Франц Йосипович</w:t>
            </w:r>
          </w:p>
        </w:tc>
        <w:tc>
          <w:tcPr>
            <w:tcW w:w="338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197 765</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15,884088</w:t>
            </w:r>
          </w:p>
        </w:tc>
        <w:tc>
          <w:tcPr>
            <w:tcW w:w="24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197 765</w:t>
            </w:r>
          </w:p>
        </w:tc>
        <w:tc>
          <w:tcPr>
            <w:tcW w:w="2771"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Член правлiння, Головний бухгалтер</w:t>
            </w:r>
          </w:p>
        </w:tc>
        <w:tc>
          <w:tcPr>
            <w:tcW w:w="2016"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Пушкаш Мирослава Iштванiвна</w:t>
            </w:r>
          </w:p>
        </w:tc>
        <w:tc>
          <w:tcPr>
            <w:tcW w:w="338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Член правлiння</w:t>
            </w:r>
          </w:p>
        </w:tc>
        <w:tc>
          <w:tcPr>
            <w:tcW w:w="2016"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Сич Людмила Володимирiвна</w:t>
            </w:r>
          </w:p>
        </w:tc>
        <w:tc>
          <w:tcPr>
            <w:tcW w:w="338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17 478</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1,403798</w:t>
            </w:r>
          </w:p>
        </w:tc>
        <w:tc>
          <w:tcPr>
            <w:tcW w:w="24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17 478</w:t>
            </w:r>
          </w:p>
        </w:tc>
        <w:tc>
          <w:tcPr>
            <w:tcW w:w="2771"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Голова Наглядової ради, акцiонер</w:t>
            </w:r>
          </w:p>
        </w:tc>
        <w:tc>
          <w:tcPr>
            <w:tcW w:w="2016"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Зверховська Валентина Миколаївна</w:t>
            </w:r>
          </w:p>
        </w:tc>
        <w:tc>
          <w:tcPr>
            <w:tcW w:w="338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112 610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9,044609</w:t>
            </w:r>
          </w:p>
        </w:tc>
        <w:tc>
          <w:tcPr>
            <w:tcW w:w="24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112 610</w:t>
            </w:r>
          </w:p>
        </w:tc>
        <w:tc>
          <w:tcPr>
            <w:tcW w:w="2771"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Член Наглядової ради, акцiонер</w:t>
            </w:r>
          </w:p>
        </w:tc>
        <w:tc>
          <w:tcPr>
            <w:tcW w:w="2016"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Iсаєнко Алiна Олександрiвна</w:t>
            </w:r>
          </w:p>
        </w:tc>
        <w:tc>
          <w:tcPr>
            <w:tcW w:w="338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1 882</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0,151158</w:t>
            </w:r>
          </w:p>
        </w:tc>
        <w:tc>
          <w:tcPr>
            <w:tcW w:w="24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1 882</w:t>
            </w:r>
          </w:p>
        </w:tc>
        <w:tc>
          <w:tcPr>
            <w:tcW w:w="2771"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Член Наглядової ради, акцiонер</w:t>
            </w:r>
          </w:p>
        </w:tc>
        <w:tc>
          <w:tcPr>
            <w:tcW w:w="2016"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Iсаєнко Оксана Францiвна</w:t>
            </w:r>
          </w:p>
        </w:tc>
        <w:tc>
          <w:tcPr>
            <w:tcW w:w="338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248 248</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19,938782</w:t>
            </w:r>
          </w:p>
        </w:tc>
        <w:tc>
          <w:tcPr>
            <w:tcW w:w="24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248 248</w:t>
            </w:r>
          </w:p>
        </w:tc>
        <w:tc>
          <w:tcPr>
            <w:tcW w:w="2771"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right"/>
              <w:rPr>
                <w:rFonts w:ascii="Times New Roman CYR" w:hAnsi="Times New Roman CYR" w:cs="Times New Roman CYR"/>
                <w:b/>
                <w:bCs/>
              </w:rPr>
            </w:pPr>
            <w:r w:rsidRPr="009E0983">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577 983</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46,422435</w:t>
            </w:r>
          </w:p>
        </w:tc>
        <w:tc>
          <w:tcPr>
            <w:tcW w:w="24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577 983</w:t>
            </w:r>
          </w:p>
        </w:tc>
        <w:tc>
          <w:tcPr>
            <w:tcW w:w="2771"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rPr>
        <w:sectPr w:rsidR="008747A1" w:rsidRPr="008747A1">
          <w:pgSz w:w="16838" w:h="11906" w:orient="landscape"/>
          <w:pgMar w:top="850" w:right="850" w:bottom="850" w:left="1400" w:header="708" w:footer="708" w:gutter="0"/>
          <w:cols w:space="720"/>
          <w:noEndnote/>
        </w:sectPr>
      </w:pP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sz w:val="28"/>
          <w:szCs w:val="28"/>
        </w:rPr>
      </w:pPr>
      <w:r w:rsidRPr="008747A1">
        <w:rPr>
          <w:rFonts w:ascii="Times New Roman CYR" w:hAnsi="Times New Roman CYR" w:cs="Times New Roman CYR"/>
          <w:b/>
          <w:bCs/>
          <w:sz w:val="28"/>
          <w:szCs w:val="28"/>
        </w:rPr>
        <w:lastRenderedPageBreak/>
        <w:t>VII. Звіт керівництва (звіт про управління)</w:t>
      </w: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sz w:val="28"/>
          <w:szCs w:val="28"/>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b/>
          <w:bCs/>
          <w:sz w:val="24"/>
          <w:szCs w:val="24"/>
        </w:rPr>
        <w:t>1. Вірогідні перспективи подальшого розвитку емітента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 Основною стратегiєю Товариства на поточний рiк є стабiлiзацiя фiнансового стану. 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законодавчих змiн,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Для Емiтента необхiдним є розроблення та запровадження рацiональної економiчної полiтики розвитку з метою досягнення ефективних результатiв своєї дiяльностi та конкурентоспроможностi пiдприємства.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Основним видом дiяльностi товариства є дiяльнiсть щодо здавання в оренду власного нерухомого майна.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Основними клiєнтами, що укладають договори оренди є пiдприємства та приватнi пiдприємцi м.Вiнницi i Вiнницького району, дiяльнiсть яких передбачає використання складських та офiсних примiщень, та якi не мають власних, або не достатньо власних споруд, будiвель та iнш.</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Основнi нашi конкуренти в здаваннi пiд найм , якi знаходяться поблизу товариства, мають бiльш благоустроєнi склади та територiї, тому оплату за оренду 1м.кв. в нашому товариствi ми вимушенi тримати без змiн або пiдвищувати мiнiмально.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Основним ризиком в дiяльностi Товариства є непривабливе розташування, але особливiстю є наявнiсть власної залiзничної колiї, козлового крану.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В перспективних планах товариства на 2019-2020 роки реконструкцiя та полiпшення складьких i офiсних примiщень, перебудова торгiвельних примiщень по вул. Короленко та вул. Коцюбинського (центральний ринок) та здавання їх в оренду для залучення нових клiєнтiв.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b/>
          <w:bCs/>
          <w:sz w:val="24"/>
          <w:szCs w:val="24"/>
        </w:rPr>
        <w:t>2. Інформація про розвиток емітента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Акцiонерне товариство "ОБЛЖИТЛОПОСТАЧЗБУТТОРГ" є єдиним та повним правонаступником Публiчного акцiонерного товариства "ОБЛЖИТЛОПОСТАЧЗБУТТОРГ", яке є єдиним та повним правонаступником Вiдкритого акцiонерного товариства "ОБЛЖИТЛОПОСТАЧЗБУТТОРГ" заснованого вiдповiдно до Рiшення Регiонального вiддiлення фонду державного майна України у Вiнницькiй областi вiд 30 сiчня 1996р. № 93К шляхом перетворення державного пiдприємства  Вiнницького обласного виробничо - комерцiйного пiдприємства технологiчної комплектацiї та торгiвлi "ОБЛЖИТЛОПОСТАЧЗБУТТОРГ" у вiдкрите акцiонерне товариство "ОБЛЖИТЛОПОСТАЧЗБУТТОРГ".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Засновниками Товариства є Регiональне вiддiлення фонду державного майна України у Вiнницькiй областi, згiдно наказу № 27-К вiд 15.01.1996 року та  Товариство покупцiв членiв </w:t>
      </w:r>
      <w:r w:rsidRPr="008747A1">
        <w:rPr>
          <w:rFonts w:ascii="Times New Roman CYR" w:hAnsi="Times New Roman CYR" w:cs="Times New Roman CYR"/>
          <w:sz w:val="24"/>
          <w:szCs w:val="24"/>
        </w:rPr>
        <w:lastRenderedPageBreak/>
        <w:t xml:space="preserve">трудового колективу державного обласного виробничо - комерцiйного пiдприємства технологiчної комплектацiї та торгiвлi "Облжитлопостачзбутторг".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За рiшенням загальних зборiв акцiонерiв 17 квiтня 2012 року найменування Товариства Вiдкрите акцiонерне товариство "ОБЛЖИТЛОПОСТАЧЗБУТТОРГ" змiнено на Публiчне акцiонерне товариство "ОБЛЖИТЛОПОСТАЧЗБУТТОРГ" вiдповiдно до Закону України "Про акцiонернi товариства" вiд 17.09.2008р № 514-YI.</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За рiшенням загальних зборiв акцiонерiв 25 квiтня 2017 року найменування та тип Товариства Публiчне акцiонерне товариство "ОБЛЖИТЛОПОСТАЧЗБУТТОРГ" змiненi на Приватне акцiонерне товариство "ОБЛЖИТЛОПОСТАЧЗБУТТОРГ".</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Капiтальне будiвництво, розширення виробництва не проводилось. Основною проблемою є: - вiдсутнiсть грошових коштiв на придбання рiзного обладнання, та на благоустрiй складiв та територiй; - вiдсутнiсть коштiв у клiєнтiв, не дає можливостi збiльшити орендну плату. Iстотними проблемами, якi впливають на дiяльнiсть пiдприємства є зростання податкiв, застарiла технiка та велика кокуренцiя. Залежностi вiд сезонних змiн немає. Новi технологiї не впроваджуються.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На протязi звiтного перiоду деривативи не укладалися, правочини щодо похiдних цiнних паперiв не укладалися.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Основна мета управлiння фiнансовими ризиками - мiнiмiзацiя пов'язаних з ними фiнансових втрат. Головними завданнями управлiння фiнансовими ризиками є оптимiзацiя структури капiталу (спiввiдношення мiж власними та позичковими джерелами формування фiнансових ресурсiв) та оптимiзацiя портфеля боргових зобов'язань. Полiтика емiтента щодо управлiння фiнансовими ризиками - система цiлей i завдань управлiння ризиками, а також сукупнiсть методiв i засобiв досягнення цих цiлей. Полiтика управлiння фiнансовими ризиками знаходить своє вiдображення у стратегiї i тактицi виявлення та нейтралiзацiї ризикiв. Емiтентом не використовується метод страхування цiнового ризику за угодами на бiржi (товарнiй, фондовiй) - операцiї хеджування.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схильнiсть емiтента до цiнових ризикiв: емiтент має схильнiсть до цiнових ризикiв; емiтент не має схильностi до кредитного ризику (емiтент не має кредитних зобов'язань);емiтент має схильнiстi до ризику лiквiдностi/та або ризику грошових потокiв.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b/>
          <w:bCs/>
          <w:sz w:val="24"/>
          <w:szCs w:val="24"/>
        </w:rPr>
        <w:t>4. Звіт про корпоративне управління: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b/>
          <w:bCs/>
          <w:sz w:val="24"/>
          <w:szCs w:val="24"/>
        </w:rPr>
        <w:t>1) посилання на: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b/>
          <w:bCs/>
          <w:sz w:val="24"/>
          <w:szCs w:val="24"/>
        </w:rPr>
        <w:t>власний кодекс корпоративного управління, яким керується емітент</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lastRenderedPageBreak/>
        <w:t xml:space="preserve">Власний кодекс корпоративного управлiння у емiтента вiдсутнiй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Емiтент не застосовує кодекси корпоративного управлiння фондової бiржi, об'єднання юридичних осiб або iнших кодексiв корпоративного управлiння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Емiтент не застосовує практику корпоративного управлiння понад визначенi законодавством вимоги. Товариство застосовує практику корпоративного управлiння, що визначена чинним законодавством України, та не порушує загальноприйнятi норми та принципи корпоративного управлiння.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Емiтент не вiдхиляється вiд положень кодексу корпоративного управлiння у зв'язку iз вiдсутнiстю кодексу.</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b/>
          <w:bCs/>
          <w:sz w:val="24"/>
          <w:szCs w:val="24"/>
        </w:rPr>
        <w:t>3) інформація про загальні збори акціонерів (учасників)</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8747A1" w:rsidRPr="009E0983">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9E0983">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9E0983">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9E0983">
              <w:rPr>
                <w:rFonts w:ascii="Times New Roman CYR" w:hAnsi="Times New Roman CYR" w:cs="Times New Roman CYR"/>
                <w:b/>
                <w:bCs/>
                <w:sz w:val="24"/>
                <w:szCs w:val="24"/>
              </w:rPr>
              <w:t>позачергові</w:t>
            </w:r>
          </w:p>
        </w:tc>
      </w:tr>
      <w:tr w:rsidR="008747A1" w:rsidRPr="009E0983">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9E0983">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24.04.2019</w:t>
            </w:r>
          </w:p>
        </w:tc>
      </w:tr>
      <w:tr w:rsidR="008747A1" w:rsidRPr="009E0983">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9E0983">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99,92</w:t>
            </w:r>
          </w:p>
        </w:tc>
      </w:tr>
      <w:tr w:rsidR="008747A1" w:rsidRPr="009E098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9E0983">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В звiтному перiодi 24 квiтня 2019 року вiдбулися черговi загальнi збори акцiонерiв.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Реєстрацiю акцiонерiв (їх представникiв), якi прибули для участi у Загальних зборах проведено на пiдставi перелiку акцiонерiв, якi мають право на участь у Загальних зборах, складеного станом на 24 годину за три робочi днi до дня проведення Загальних зборiв, тобто на 24 годину 18 квiтня 2019 року вiдповiдно до вимог чинного законодавства України;</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w:t>
            </w:r>
            <w:r w:rsidRPr="009E0983">
              <w:rPr>
                <w:rFonts w:ascii="Times New Roman CYR" w:hAnsi="Times New Roman CYR" w:cs="Times New Roman CYR"/>
                <w:sz w:val="24"/>
                <w:szCs w:val="24"/>
              </w:rPr>
              <w:tab/>
              <w:t>статутний капiтал Товариства становить 311 262,75 (триста одинадцять тисяч двiстi шiстдесят двi гривнi 75 копiйок) гривень;</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w:t>
            </w:r>
            <w:r w:rsidRPr="009E0983">
              <w:rPr>
                <w:rFonts w:ascii="Times New Roman CYR" w:hAnsi="Times New Roman CYR" w:cs="Times New Roman CYR"/>
                <w:sz w:val="24"/>
                <w:szCs w:val="24"/>
              </w:rPr>
              <w:tab/>
              <w:t xml:space="preserve">статутний капiтал Товариства подiлено на 1 245 051 (один мiльйон двiстi сорок п'ять тисяч п'ятдесят одна) штук простих iменних акцiй номiнальною вартiстю 0,25 гривень (нуль гривень двадцять п'ять копiйок) кожна;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w:t>
            </w:r>
            <w:r w:rsidRPr="009E0983">
              <w:rPr>
                <w:rFonts w:ascii="Times New Roman CYR" w:hAnsi="Times New Roman CYR" w:cs="Times New Roman CYR"/>
                <w:sz w:val="24"/>
                <w:szCs w:val="24"/>
              </w:rPr>
              <w:tab/>
              <w:t xml:space="preserve">кiлькiсть викуплених Товариством акцiй - 0 штук;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w:t>
            </w:r>
            <w:r w:rsidRPr="009E0983">
              <w:rPr>
                <w:rFonts w:ascii="Times New Roman CYR" w:hAnsi="Times New Roman CYR" w:cs="Times New Roman CYR"/>
                <w:sz w:val="24"/>
                <w:szCs w:val="24"/>
              </w:rPr>
              <w:tab/>
              <w:t>загальна кiлькiсть осiб, включених до  перелiку акцiонерiв, якi мають право на участь у Зборах, становить 308 осiб.</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Вiдповiдно до пункту 10 роздiлу VI "Прикiнцевi та перехiднi положення" Закону України "Про депозитарну систему України", у разi, якщо власник цiнних паперiв не уклав з депозитарною установою договiр про обслуговування рахунка в цiнних паперах, цiннi папери такого власника не враховуються  при визначеннi кворуму та при голосуваннi в органах емiтента.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Загальна кiлькiсть голосуючих акцiй Приватного акцiонерного товариства "ОБЛЖИТЛОПОСТАЧЗБУТТОРГ" вiдповiдно до укладених акцiонерами Товариства вiд власного iменi договорiв про обслуговування рахунку у цiнних паперах з депозитарною установою складає 839 097 (вiсiмсот тридцять дев'ять тисяч дев'яносто сiм) штук.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За даними реєстрацiї:</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Кiлькiсть зареєстрованих учасникiв Загальних зборiв, якi не уклали договори з депозитарною установою -  0 осiб.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Кiлькiсть зареєстрованих учасникiв Загальних зборiв, якi уклали договори з депозитарною установою - 5 осiб.</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Загальна кiлькiсть голосiв акцiонерiв - власникiв голосуючих акцiй Товариства, якi зареєструвалися для участi у Загальних зборах 838 457 (вiсiмсот тридцять всiм тисяч чотириста п'ятдесят сiм) голосiв, що становить 99,92% голосуючих акцiй Товариства.</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Вiдповiдно до статтi 41 Закону України "Про акцiонернi товариства" та виходячи з пiдсумкiв реєстрацiї, Реєстрацiйною комiсiєю на момент закiнчення реєстрацiї акцiонерiв (їх представникiв) для участi у Загальних зборах визначеного кворум Загальних зборiв - 99,92%  голосуючих акцiй Товариства.</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Порядок денний та прийнятi рiшення по порядку денному загальних зборiв:</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ПОРЯДОК ДЕННИЙ ЗАГАЛЬНИХ ЗБОРIВ:</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1.</w:t>
            </w:r>
            <w:r w:rsidRPr="009E0983">
              <w:rPr>
                <w:rFonts w:ascii="Times New Roman CYR" w:hAnsi="Times New Roman CYR" w:cs="Times New Roman CYR"/>
                <w:sz w:val="24"/>
                <w:szCs w:val="24"/>
              </w:rPr>
              <w:tab/>
              <w:t>Обрання членiв Лiчильної комiсiї, прийняття рiшення про припинення їх повноважень.</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2.</w:t>
            </w:r>
            <w:r w:rsidRPr="009E0983">
              <w:rPr>
                <w:rFonts w:ascii="Times New Roman CYR" w:hAnsi="Times New Roman CYR" w:cs="Times New Roman CYR"/>
                <w:sz w:val="24"/>
                <w:szCs w:val="24"/>
              </w:rPr>
              <w:tab/>
              <w:t>Обрання Голови та Секретаря загальних зборiв.</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3.</w:t>
            </w:r>
            <w:r w:rsidRPr="009E0983">
              <w:rPr>
                <w:rFonts w:ascii="Times New Roman CYR" w:hAnsi="Times New Roman CYR" w:cs="Times New Roman CYR"/>
                <w:sz w:val="24"/>
                <w:szCs w:val="24"/>
              </w:rPr>
              <w:tab/>
              <w:t>Затвердження регламенту роботи та порядку проведення загальних зборiв.</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4.</w:t>
            </w:r>
            <w:r w:rsidRPr="009E0983">
              <w:rPr>
                <w:rFonts w:ascii="Times New Roman CYR" w:hAnsi="Times New Roman CYR" w:cs="Times New Roman CYR"/>
                <w:sz w:val="24"/>
                <w:szCs w:val="24"/>
              </w:rPr>
              <w:tab/>
              <w:t xml:space="preserve">Звiт Правлiння про пiдсумки фiнансово - господарської дiяльностi за 2018 рiк, прийняття рiшення за наслiдками розгляду звiту.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5.</w:t>
            </w:r>
            <w:r w:rsidRPr="009E0983">
              <w:rPr>
                <w:rFonts w:ascii="Times New Roman CYR" w:hAnsi="Times New Roman CYR" w:cs="Times New Roman CYR"/>
                <w:sz w:val="24"/>
                <w:szCs w:val="24"/>
              </w:rPr>
              <w:tab/>
              <w:t>Звiт Наглядової ради за 2018 рiк, прийняття рiшення за наслiдками розгляду звiту.</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6.</w:t>
            </w:r>
            <w:r w:rsidRPr="009E0983">
              <w:rPr>
                <w:rFonts w:ascii="Times New Roman CYR" w:hAnsi="Times New Roman CYR" w:cs="Times New Roman CYR"/>
                <w:sz w:val="24"/>
                <w:szCs w:val="24"/>
              </w:rPr>
              <w:tab/>
              <w:t xml:space="preserve">Затвердження рiчного звiту та балансу Товариства за 2018 рiк.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7.</w:t>
            </w:r>
            <w:r w:rsidRPr="009E0983">
              <w:rPr>
                <w:rFonts w:ascii="Times New Roman CYR" w:hAnsi="Times New Roman CYR" w:cs="Times New Roman CYR"/>
                <w:sz w:val="24"/>
                <w:szCs w:val="24"/>
              </w:rPr>
              <w:tab/>
              <w:t>Розподiл прибутку i збиткiв Товариства за 2018 рiк.</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Результати розгляду питань порядку денного:</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По першому питанню прийняли рiшення: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1. Обрати лiчильну комiсiю у складi голова лiчильної комiсiї  Пашковська Валентина Петрiвна, члени лiчильної комiсiї Вiнниченко Наталiя Iванiвна, Соколовська Людмила Павлiвна.</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2. Повноваження лiчильної комiсiї припинити пiсля виконання всiх повноважень, покладених на лiчильну комiсiю вiдповiдно до чинного законодавства.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По другому питанню прийняли рiшення: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Обрати Головою загальних зборiв Пушкаш Мирославу Iштванiвну, Секретарем загальних зборiв Сич Людмилу Володимирiвну.</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По третьому питанню прийняли рiшення: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Регламент роботи Загальних зборiв акцiонерiв:</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Час для виступу доповiдачiв з  питань порядку денного до 10 хвилин</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Час для виступiв учасникiв у дебатах та обговореннях з питань порядку денного до 5 хвилин.</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Час для вiдповiдi на питання, довiдки до 5 хвилин.</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Порядок проведення загальних зборiв.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Загальнi збори розпочинаються у час зазначений у повiдомлення про проведення загальних зборiв та тривають до завершення розгляду всiх питань порядку денного i доведення до вiдома акцiонерiв iнформацiї про результати голосування i прийнятi рiшення з усiх питань порядку денного.</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Розгляд питань порядку денного здiйснюється у порядку черговостi, який вказаний в оголошеннi(повiдомленнi) про скликання загальних зборiв акцiонерiв.</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Загальнi збори акцiонерiв пiд час їх проведення можуть змiнювати черговiсть розгляду питань порядку денного за умови, що за рiшення про змiну черговостi розгляду питань порядку денного буде вiддано не менше ? голосiв акцiонерiв (їх представникiв), якi зареєструвалися для участi у загальних зборах акцiонерiв.</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При неможливостi розглянути всi питання, включенi до порядку денного </w:t>
            </w:r>
            <w:r w:rsidRPr="009E0983">
              <w:rPr>
                <w:rFonts w:ascii="Times New Roman CYR" w:hAnsi="Times New Roman CYR" w:cs="Times New Roman CYR"/>
                <w:sz w:val="24"/>
                <w:szCs w:val="24"/>
              </w:rPr>
              <w:lastRenderedPageBreak/>
              <w:t>загальних зборiв акцiонерiв, протягом запланованого часу в рамках одного дня, головуючий загальних зборiв акцiонерiв може оголосити перерву до наступного дня.</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Рiшення про оголошення перерви до наступного дня приймається простою бiльшiстю голосiв акцiонерiв, якi зареєструвалися для участi у загальних зборах акцiонерiв.</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Кiлькiсть перерв у ходi проведення загальних зборiв акцiонерiв не може перевищувати трьох.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Повторна реєстрацiя акцiонерiв (їх представникiв) пiсля закiнчення перерви не проводиться.</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Пiсля перерви загальнi збори акцiонерiв проводяться у тому ж мiсцi, що вказано у повiдомленнi про проведення загальних зборiв акцiонерiв.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Усi запитання та звернення з питань порядку денного загальних зборiв акцiонерiв подаються у письмовiй формi до моменту, або пiд час розгляду вiдповiдного питання порядку денного виключно у письмовiй формi, з обов'язковим зазначенням прiзвища, iм'я по батьковi акцiонера (його представника), який подає питання.</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Запис до виступу у дебатах або обговореннях питань порядку денного загальних зборiв акцiонерiв, здiйснюється акцiонерами (їх представниками) до моменту, або пiд час розгляду вiдповiдного питання порядку денного у секретаря загальних зборiв.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Питання, записки та iншi письмовi звернення подаються секретарю загальних зборiв.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Анонiмнi заяви, питання, та iншi звернення залишаються без розгляду.</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Рiшення з питань, що розглядаються на загальних зборах акцiонерiв, приймаються за результатами голосування акцiонерiв (їх представникiв) виключно з використанням бюлетенiв для голосування, форма i текст яких були затвердженi у вiдповiдностi до законодавства Наглядовою радою, i якi були виданi акцiонерам (їх представникам), що мають право голосувати з питань порядку денного цих загальних зборiв акцiонерiв, пiд час реєстрацiї.</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Бюлетенi для голосування, якi видаються акцiонерам (їх представникам) пiд час реєстрацiї їх для участi у загальних зборах акцiонерiв засвiдчуються вiдповiдно до Статуту Товариства.</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На загальних зборах акцiонерiв голосування проводиться з усiх питань порядку денного, винесених на голосування.</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Обробка бюлетенiв здiйснюється шляхом пiдрахунку голосiв лiчильною комiсiєю.</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lastRenderedPageBreak/>
              <w:t>Оголошення проектiв рiшень, пiдсумкiв голосування та прийнятих рiшень з питань порядку денного здiйснює головуючий загальних зборiв акцiонерiв.</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Хiд загальних зборiв акцiонерiв або розгляд окремого питання порядку денного за рiшенням iнiцiаторiв загальних зборiв акцiонерiв чи самих загальних зборiв акцiонерiв може фiксуватися технiчними засобами, вiдповiднi записи яких додаються до протоколу загальних зборiв акцiонерiв.</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По четвертому питанню прийняли рiшення: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Затвердити звiт Правлiння про пiдсумки фiнансово - господарської дiяльностi за 2018 рiк.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По п'ятому  питанню прийняли рiшення: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Затвердити звiт Наглядової ради за 2018 рiк.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По шостому  питанню прийняли рiшення: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Затвердити рiчний звiт та баланс Товариства за 2018 рiк.</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 xml:space="preserve">По сьомому  питанню прийняли рiшення: </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Затвердити прибуток Товариства за 2018 рiк в сумi 121,9 тис. грн. Розподiлити прибуток наступним чином: 100% направити на використання в господарськiй дiяльностi Товариства.</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9E0983">
              <w:rPr>
                <w:rFonts w:ascii="Times New Roman CYR" w:hAnsi="Times New Roman CYR" w:cs="Times New Roman CYR"/>
                <w:sz w:val="24"/>
                <w:szCs w:val="24"/>
              </w:rPr>
              <w:t>Всi питання по порядку денному розглянутi, з усiх питань порядку денного проведено голосування та прийнятi вiдповiднi рiшення.</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д/н</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sidRPr="008747A1">
        <w:rPr>
          <w:rFonts w:ascii="Times New Roman CYR" w:hAnsi="Times New Roman CYR" w:cs="Times New Roman CYR"/>
          <w:sz w:val="24"/>
          <w:szCs w:val="24"/>
        </w:rPr>
        <w:t>(за наявності контролю)</w:t>
      </w:r>
      <w:r w:rsidRPr="008747A1">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8747A1" w:rsidRPr="009E098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xml:space="preserve">Акціонери, які володіють у сукупності більше ніж 10 </w:t>
            </w:r>
            <w:r w:rsidRPr="009E0983">
              <w:rPr>
                <w:rFonts w:ascii="Times New Roman CYR" w:hAnsi="Times New Roman CYR" w:cs="Times New Roman CYR"/>
                <w:sz w:val="24"/>
                <w:szCs w:val="24"/>
              </w:rPr>
              <w:lastRenderedPageBreak/>
              <w:t>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д/н</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Позачерговi загальнi збори у звiтному перiодi не скликалися</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sidRPr="008747A1">
        <w:rPr>
          <w:rFonts w:ascii="Times New Roman CYR" w:hAnsi="Times New Roman CYR" w:cs="Times New Roman CYR"/>
          <w:sz w:val="24"/>
          <w:szCs w:val="24"/>
          <w:u w:val="single"/>
        </w:rPr>
        <w:t>ні</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8747A1" w:rsidRPr="009E098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Нi</w:t>
            </w:r>
          </w:p>
        </w:tc>
      </w:tr>
      <w:tr w:rsidR="008747A1" w:rsidRPr="009E098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Позачерговi загальнi збори у звiтному перiодi не скликалися</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причина їх непроведення: </w:t>
      </w:r>
      <w:r w:rsidRPr="008747A1">
        <w:rPr>
          <w:rFonts w:ascii="Times New Roman CYR" w:hAnsi="Times New Roman CYR" w:cs="Times New Roman CYR"/>
          <w:sz w:val="24"/>
          <w:szCs w:val="24"/>
        </w:rPr>
        <w:t>Черговi загальнi збори були скликанi та проведенi 24.04.2019 року</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w:t>
      </w:r>
      <w:r w:rsidRPr="008747A1">
        <w:rPr>
          <w:rFonts w:ascii="Times New Roman CYR" w:hAnsi="Times New Roman CYR" w:cs="Times New Roman CYR"/>
          <w:b/>
          <w:bCs/>
          <w:sz w:val="24"/>
          <w:szCs w:val="24"/>
        </w:rPr>
        <w:lastRenderedPageBreak/>
        <w:t xml:space="preserve">їх непроведення: </w:t>
      </w:r>
      <w:r w:rsidRPr="008747A1">
        <w:rPr>
          <w:rFonts w:ascii="Times New Roman CYR" w:hAnsi="Times New Roman CYR" w:cs="Times New Roman CYR"/>
          <w:sz w:val="24"/>
          <w:szCs w:val="24"/>
        </w:rPr>
        <w:t>Позачерговi загальнi збори у звiтному перiодi не скликалися</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b/>
          <w:bCs/>
          <w:sz w:val="24"/>
          <w:szCs w:val="24"/>
        </w:rPr>
        <w:t>4) інформація про наглядову раду та виконавчий орган емітента</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 xml:space="preserve">Склад наглядової ради </w:t>
      </w:r>
      <w:r w:rsidRPr="008747A1">
        <w:rPr>
          <w:rFonts w:ascii="Times New Roman CYR" w:hAnsi="Times New Roman CYR" w:cs="Times New Roman CYR"/>
          <w:sz w:val="24"/>
          <w:szCs w:val="24"/>
        </w:rPr>
        <w:t>(за наявності)</w:t>
      </w:r>
      <w:r w:rsidRPr="008747A1">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1260"/>
      </w:tblGrid>
      <w:tr w:rsidR="008747A1" w:rsidRPr="009E0983">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Кількість осіб</w:t>
            </w:r>
          </w:p>
        </w:tc>
      </w:tr>
      <w:tr w:rsidR="008747A1" w:rsidRPr="009E0983">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3</w:t>
            </w:r>
          </w:p>
        </w:tc>
      </w:tr>
      <w:tr w:rsidR="008747A1" w:rsidRPr="009E0983">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0</w:t>
            </w:r>
          </w:p>
        </w:tc>
      </w:tr>
      <w:tr w:rsidR="008747A1" w:rsidRPr="009E0983">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0</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 xml:space="preserve">Комітети в складі наглядової ради </w:t>
      </w:r>
      <w:r w:rsidRPr="008747A1">
        <w:rPr>
          <w:rFonts w:ascii="Times New Roman CYR" w:hAnsi="Times New Roman CYR" w:cs="Times New Roman CYR"/>
          <w:sz w:val="24"/>
          <w:szCs w:val="24"/>
        </w:rPr>
        <w:t>(за наявності)</w:t>
      </w:r>
      <w:r w:rsidRPr="008747A1">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0"/>
        <w:gridCol w:w="4450"/>
        <w:gridCol w:w="1260"/>
        <w:gridCol w:w="1260"/>
      </w:tblGrid>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Комiтенти Наглядової ради не стоврювалися</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b/>
          <w:bCs/>
          <w:sz w:val="24"/>
          <w:szCs w:val="24"/>
        </w:rPr>
        <w:t xml:space="preserve">Інформація щодо компетентності та ефективності комітетів: </w:t>
      </w:r>
      <w:r w:rsidRPr="008747A1">
        <w:rPr>
          <w:rFonts w:ascii="Times New Roman CYR" w:hAnsi="Times New Roman CYR" w:cs="Times New Roman CYR"/>
          <w:sz w:val="24"/>
          <w:szCs w:val="24"/>
        </w:rPr>
        <w:t>Комiтенти Наглядової ради не стоврювалися</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r w:rsidRPr="008747A1">
        <w:rPr>
          <w:rFonts w:ascii="Times New Roman CYR" w:hAnsi="Times New Roman CYR" w:cs="Times New Roman CYR"/>
          <w:sz w:val="24"/>
          <w:szCs w:val="24"/>
        </w:rPr>
        <w:t>Комiтенти Наглядової ради не стоврювалися</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b/>
          <w:bCs/>
          <w:sz w:val="24"/>
          <w:szCs w:val="24"/>
        </w:rPr>
        <w:t xml:space="preserve">Персональний склад наглядової ради </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3000"/>
        <w:gridCol w:w="2000"/>
        <w:gridCol w:w="2000"/>
      </w:tblGrid>
      <w:tr w:rsidR="008747A1" w:rsidRPr="009E0983">
        <w:tblPrEx>
          <w:tblCellMar>
            <w:top w:w="0" w:type="dxa"/>
            <w:bottom w:w="0" w:type="dxa"/>
          </w:tblCellMar>
        </w:tblPrEx>
        <w:trPr>
          <w:trHeight w:val="200"/>
        </w:trPr>
        <w:tc>
          <w:tcPr>
            <w:tcW w:w="3000" w:type="dxa"/>
            <w:vMerge w:val="restart"/>
            <w:tcBorders>
              <w:top w:val="single" w:sz="6" w:space="0" w:color="auto"/>
              <w:bottom w:val="nil"/>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9E0983">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9E0983">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9E0983">
              <w:rPr>
                <w:rFonts w:ascii="Times New Roman CYR" w:hAnsi="Times New Roman CYR" w:cs="Times New Roman CYR"/>
                <w:b/>
                <w:bCs/>
                <w:sz w:val="24"/>
                <w:szCs w:val="24"/>
              </w:rPr>
              <w:t>Незалежний член</w:t>
            </w:r>
          </w:p>
        </w:tc>
      </w:tr>
      <w:tr w:rsidR="008747A1" w:rsidRPr="009E0983">
        <w:tblPrEx>
          <w:tblCellMar>
            <w:top w:w="0" w:type="dxa"/>
            <w:bottom w:w="0" w:type="dxa"/>
          </w:tblCellMar>
        </w:tblPrEx>
        <w:trPr>
          <w:trHeight w:val="200"/>
        </w:trPr>
        <w:tc>
          <w:tcPr>
            <w:tcW w:w="3000" w:type="dxa"/>
            <w:vMerge/>
            <w:tcBorders>
              <w:top w:val="nil"/>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9E0983">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b/>
                <w:bCs/>
                <w:sz w:val="24"/>
                <w:szCs w:val="24"/>
              </w:rPr>
              <w:t>Ні</w:t>
            </w:r>
          </w:p>
        </w:tc>
      </w:tr>
      <w:tr w:rsidR="008747A1" w:rsidRPr="009E098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Зверховська Валентина Миколаївна</w:t>
            </w:r>
          </w:p>
        </w:tc>
        <w:tc>
          <w:tcPr>
            <w:tcW w:w="3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д/н</w:t>
            </w:r>
          </w:p>
        </w:tc>
      </w:tr>
      <w:tr w:rsidR="008747A1" w:rsidRPr="009E098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Iсаєнко Алiна Олександрiвна</w:t>
            </w:r>
          </w:p>
        </w:tc>
        <w:tc>
          <w:tcPr>
            <w:tcW w:w="3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Iсаєнко Оксана Францiвна</w:t>
            </w:r>
          </w:p>
        </w:tc>
        <w:tc>
          <w:tcPr>
            <w:tcW w:w="3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д/н</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8747A1" w:rsidRPr="009E098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Інше (зазначити)</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д/н</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lastRenderedPageBreak/>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д/н</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За звiтний перiод  проведенi засiдання Наглядової ради:</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Засiдання Наглядової ради 04 березня 2019 року:</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ПОРЯДОК ДЕННИЙ ЗАСIДАННЯ:</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1. Прийняття рiшення про проведення чергових загальних зборiв акцiонерiв ПРАТ "ОБЛЖИТЛОПОСТАЧЗБУТТОРГ".</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2. Затвердження проекту порядку денного чергових загальних зборiв.</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 xml:space="preserve">3. Затвердження Повiдомлення про проведення чергових загальних зборiв та проектiв рiшень щодо кожного з питань, включених до проекту порядку денного чергових загальних зборiв. </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4. Визначення способу повiдомлення акцiонерiв про проведення чергових загальних зборiв.</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5. Визначення дати складання перелiку акцiонерiв, якi мають бути повiдомленнi про проведення чергових загальних зборiв.</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 xml:space="preserve">6.  Визначення дати складання перелiку акцiонерiв, якi мають право на участь у чергових загальних зборах. </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7. Призначення реєстрацiйної комiсiї для проведення реєстрацiї акцiонерiв.</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 xml:space="preserve">8. Прийняття рiшення щодо формування тимчасової лiчильної комiсiї, та припинення її повноважень. </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Результати розгляду питань порядку денного: По першому питанню порядку денного засiдання  ПРИЙНЯТО РIШЕННЯ: Вiдповiдно до Закону України "Про акцiонернi товариства" провести черговi загальнi збори акцiонерiв ПРАТ "ОБЛЖИТЛОПОСТАЧЗБУТТОРГ" 24 квiтня 2019 року.</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По другому питанню порядку денного засiдання  ПРИЙНЯТО РIШЕННЯ:</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lastRenderedPageBreak/>
        <w:t>Затвердити проект порядку денного чергових загальних зборiв акцiонерiв 24 квiтня 2019 року викладеному в Додатку № 1 до цього Протоколу</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По третьому питанню порядку денного засiдання  ПРИЙНЯТО РIШЕННЯ:</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Затвердити Повiдомлення про проведення чергових загальних зборiв та проекти рiшень щодо кожного з питань, включених до проекту порядку денного чергових загальних зборiв 24.04.2019 року для письмового повiдомлення акцiонерiв (Додаток № 1 до цього Протоколу).  </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По четвертому питанню порядку денного  ПРИЙНЯТО РIШЕННЯ:</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Повiдомити акцiонерiв про проведення чергових загальних зборiв шляхом надсилання простих листiв.</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По п'ятому питанню порядку денного  ПРИЙНЯТО РIШЕННЯ:</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Визначити 04 березня 2019 року датою складання перелiку акцiонерiв, якi мають бути повiдомленнi про проведення чергових загальних зборiв.</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По шостому питанню порядку денного засiдання  ПРИЙНЯТО РIШЕННЯ:</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Визначити 18 квiтня 2019 року датою складання перелiку акцiонерiв, якi мають право на участь у чергових загальних зборах.</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По сьомому питанню порядку денного засiдання  ПРИЙНЯТО РIШЕННЯ:</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Призначити реєстрацiйну комiсiю для проведення реєстрацiї акцiонерiв у складi у складi Пашковська Валентина Петрiвна, члени лiчильної комiсiї Вiнниченко Наталiя Iванiвна, Соколовська Людмила Павлiвна.</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По восьмому питанню порядку денного засiдання  ПРИЙНЯТО РIШЕННЯ:</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До обрання лiчильної комiсiї Загальними зборами сформувати тимчасову лiчильну комiсiю у складi Пашковська Валентина Петрiвна, члени лiчильної комiсiї Вiнниченко Наталiя Iванiвна, Соколовська Людмила Павлiвна.  Повноваження тимчасової лiчильної комiсiї припиняються пiсля пiдрахунку голосiв по першому питанню порядку денного чергових загальних зборiв.  </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Засiдання Наглядової ради 09 квiтня 2019 року:</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ПОРЯДОК ДЕННИЙ ЗАСIДАННЯ:</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1.Затвердження порядку денного чергових загальних зборiв ПРАТ "ОБЛЖИТЛОПОСТАЧЗБУТТОРГ" 24 квiтня 2019 року</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Результати розгляду питань порядку денного: По першому питанню ВИРIШИЛИ:</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Затвердити порядок денний чергових загальних зборiв ПРАТ "ОБЛЖИТЛОПОСТАЧЗБУТТОРГ" 24 квiтня 2019 року згiдно (Додаток № 1 до цього Протоколу).</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Засiдання Наглядової ради 12 квiтня 2019 року:</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ПОРЯДОК ДЕННИЙ ЗАСIДАННЯ:</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1.Затвердження форми та тексту бюлетенiв для голосування на чергових загальних зборах ПРАТ "ОБЛЖИТЛОПОСТАЧЗБУТТОРГ"  24 квiтня 2019 року.</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Результати розгляду питань порядку денного: По першому питанню порядку денного</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ВИРIШИЛИ: Затвердити форму та текст бюлетенiв для голосування на чергових загальних зборах ПРАТ "ОБЛЖИТЛОПОСТАЧЗБУТТОРГ" 24 квiтня 2019 року (Додатки №1-7 до Протоколу).</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д/н</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b/>
          <w:bCs/>
          <w:sz w:val="24"/>
          <w:szCs w:val="24"/>
        </w:rPr>
        <w:t>Інформація про виконавчий орган</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8747A1" w:rsidRPr="009E0983">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9E0983">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b/>
                <w:bCs/>
                <w:sz w:val="24"/>
                <w:szCs w:val="24"/>
              </w:rPr>
              <w:t>Функціональні обов'язки</w:t>
            </w:r>
          </w:p>
        </w:tc>
      </w:tr>
      <w:tr w:rsidR="008747A1" w:rsidRPr="009E0983">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Голова правлiння Зверховський Франц Йосипович.</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Член правлiння, головний бухгалтер Пушкаш Мирослава Iштванiвна.</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Член правлiння Сич Людмила Володимирiвна.</w:t>
            </w:r>
          </w:p>
        </w:tc>
        <w:tc>
          <w:tcPr>
            <w:tcW w:w="5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xml:space="preserve">Правлiння є виконавчим органом Товариства, який здiйснює керiвництво його поточною дiяльнiстю. Правлiння є пiдзвiтним загальним зборам акцiонерiв i Наглядовiй радi Товариства та органiзовує виконання їх рiшень.  </w:t>
            </w:r>
          </w:p>
        </w:tc>
      </w:tr>
      <w:tr w:rsidR="008747A1" w:rsidRPr="009E0983">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b/>
                <w:bCs/>
                <w:sz w:val="24"/>
                <w:szCs w:val="24"/>
              </w:rPr>
              <w:t>Опис</w:t>
            </w:r>
          </w:p>
        </w:tc>
        <w:tc>
          <w:tcPr>
            <w:tcW w:w="5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До виключної компетенцiї правлiння належить:</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xml:space="preserve">1) органiзацiя скликання та проведення чергових та позачергових загальних зборiв за рiшенням наглядової ради Товариства; </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2) визначення основних напрямкiв дiяльностi Товариства, затвердження його планiв та звiтiв про їх виконання;</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xml:space="preserve">3) розробка проектiв рiчного бюджету, бiзнес-планiв, програм фiнансово-господарської дiяльностi Товариства; </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xml:space="preserve">4) розробка та затвердження поточних фiнансово-господарських планiв i оперативних завдань Товариства та </w:t>
            </w:r>
            <w:r w:rsidRPr="009E0983">
              <w:rPr>
                <w:rFonts w:ascii="Times New Roman CYR" w:hAnsi="Times New Roman CYR" w:cs="Times New Roman CYR"/>
                <w:sz w:val="24"/>
                <w:szCs w:val="24"/>
              </w:rPr>
              <w:lastRenderedPageBreak/>
              <w:t>забезпечення їх реалiзацiї; затвердження планiв роботи правлiння;</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5) затвердження регламенту, положень, правил процедури та iнших внутрiшнiх нормативних документiв Товариства, визначення його органiзацiйної структури;</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6) визначення складу i обсягу вiдомостей, що становлять комерцiйну таємницю в Товариствi;</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xml:space="preserve">7) визначення умов працi посадових осiб Товариства його дочiрнiх (залежних) пiдприємств, а також за поданням голови правлiння затвердження загального порядку формування фондiв на оплату працi та їх використання, визначення умови оплати працi працiвникiв Товариства, в тому числi щодо надання надбавок до їх заробiтної плати, заохочень працiвникiв та накладання до них стягнень;  </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xml:space="preserve">8) надання наглядовiй радi пропозицiй про винесення на розгляд загальних зборiв акцiонерiв тих чи iнших питань; </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9) подання наглядовiй радi вимоги про скликання позачергових загальних зборiв у випадках, передбачених Законом та пiдпунктом 2 п. 11.19 цього Статуту;</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10) надання на затвердження загальним зборам рiчних результатiв дiяльностi та фiнансової звiтностi Товариства;</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11) надання рекомендацiй загальним зборам щодо порядку розподiлу прибуткiв, розмiру дивiдендiв;</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12) встановлення та затвердження договiрних цiн та тарифiв на продукцiю, що виробляється Товариством , та на послуги, що надаються Товариством;</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13) ) прийняття рiшення про вчинення правочину, якщо ринкова вартiсть майна або послуг, що є його предметом становить до 10 вiдсоткiв вартостi активiв за даними останньої рiчної фiнансової звiтностi Товариства;</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14) органiзацiя облiку кадрiв;</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15) органiзацiя ведення бухгалтерського i податкового облiку та звiтностi Товариства;</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16) укладення  та виконання  колективного  договору. Призначення  та вiдкликання  осiб, якi беруть участь у колективних переговорах як представники правлiння;</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17) надання наглядовiй радi iнформацiї стосовно правочинiв, у вчиненi яких є заiнтересованiсть;</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lastRenderedPageBreak/>
              <w:t xml:space="preserve">18) здiйснення iнших дiй, передбачених Законом, цим Статутом та внутрiшнiми нормативними документами Товариства, рiшеннями загальних зборiв та наглядової ради. </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xml:space="preserve">Роботою правлiння керує голова правлiння, який має право: </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 скликати засiдання правлiння, визначати їхнiй порядок денний та головувати на них;</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xml:space="preserve">2) без довiреностi та будь-яких iнших додаткових повноважень представляти  iнтереси Товариства та вчиняти  вiд його iменi юридичнi та фактичнi дiї як на територiї України так i за її межами; </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3) розподiляти обов'язки мiж членами правлiння;</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4) розподiляти обов'язки мiж керiвниками структурних пiдроздiлiв та визначати їх повноваження у вирiшеннi питань дiяльностi Товариства;</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5) розпоряджатися  коштами та майном Товариства в межах, визначених цим Статутом, рiшенням загальних зборiв та наглядової ради;</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xml:space="preserve">6) вiдкривати та закривати рахунки у банкiвських установах; </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xml:space="preserve">7) пiдписувати (видавати) довiреностi, в тому числi з  правом  передоручення, пiдписувати (укладати) будь-якi договори (контракти, угоди, правочини), в тому числi поставки, оренди, застави (iпотечнi договори), пiдряду, купiвлi-продажу, кредитнi договори та iншi, та пiдписувати iншi документи вiд iменi Товариства, рiшення про укладання (видачу) яких, прийнято уповноваженим органом Товариства в межах його компетенцiї вiдповiдно до положень цього Статуту; </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xml:space="preserve">8) затверджувати кошториси штатного розкладу працiвникiв Товариства; </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9) приймати та звiльняти (пiдписувати та розривати трудовi договори, контракти) спiвробiтникiв, працiвникiв, застосовувати до них заходи заохочення та накладати стягнення;</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10) визначати штатний розклад, встановлювати посадовi оклади та надбавки до них, заохочувати робiтникiв та накладати стягнення за погодженням правлiння;</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xml:space="preserve">11) призначати керiвникiв структурних пiдроздiлiв, фiлiй, представництв, укладати з ними контракти та повiдомляти про </w:t>
            </w:r>
            <w:r w:rsidRPr="009E0983">
              <w:rPr>
                <w:rFonts w:ascii="Times New Roman CYR" w:hAnsi="Times New Roman CYR" w:cs="Times New Roman CYR"/>
                <w:sz w:val="24"/>
                <w:szCs w:val="24"/>
              </w:rPr>
              <w:lastRenderedPageBreak/>
              <w:t>вiдповiднi призначення правлiння;</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xml:space="preserve">12) щоквартально доповiдати на засiданнi правлiння про фiнансово - господарську дiяльнiсть Товариства. </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xml:space="preserve">13) у межах своєї компетенцiї видавати накази i давати  вказiвки, обов'язковi для виконання всiма працiвниками Товариства; </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14) пiдписувати вiд iменi правлiння колективний договiр, змiни та доповнення до нього;</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15) здiйснювати iншi функцiї та виконувати iншi дiї, якi необхiднi для забезпечення нормальної роботи Товариства, згiдно з чинним законодавством.</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b/>
          <w:bCs/>
          <w:sz w:val="24"/>
          <w:szCs w:val="24"/>
        </w:rPr>
        <w:t>Примітки</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д/н </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sidRPr="008747A1">
        <w:rPr>
          <w:rFonts w:ascii="Times New Roman CYR" w:hAnsi="Times New Roman CYR" w:cs="Times New Roman CYR"/>
          <w:sz w:val="24"/>
          <w:szCs w:val="24"/>
          <w:u w:val="single"/>
        </w:rPr>
        <w:t>ні</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b/>
          <w:bCs/>
          <w:sz w:val="24"/>
          <w:szCs w:val="24"/>
        </w:rPr>
        <w:t xml:space="preserve">Якщо в товаристві створено ревізійну комісію: </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 xml:space="preserve">Кількість членів ревізійної комісії </w:t>
      </w:r>
      <w:r w:rsidRPr="008747A1">
        <w:rPr>
          <w:rFonts w:ascii="Times New Roman CYR" w:hAnsi="Times New Roman CYR" w:cs="Times New Roman CYR"/>
          <w:sz w:val="24"/>
          <w:szCs w:val="24"/>
          <w:u w:val="single"/>
        </w:rPr>
        <w:t>0</w:t>
      </w:r>
      <w:r w:rsidRPr="008747A1">
        <w:rPr>
          <w:rFonts w:ascii="Times New Roman CYR" w:hAnsi="Times New Roman CYR" w:cs="Times New Roman CYR"/>
          <w:b/>
          <w:bCs/>
          <w:sz w:val="24"/>
          <w:szCs w:val="24"/>
        </w:rPr>
        <w:t xml:space="preserve"> осіб.</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sidRPr="008747A1">
        <w:rPr>
          <w:rFonts w:ascii="Times New Roman CYR" w:hAnsi="Times New Roman CYR" w:cs="Times New Roman CYR"/>
          <w:sz w:val="24"/>
          <w:szCs w:val="24"/>
          <w:u w:val="single"/>
        </w:rPr>
        <w:t>0</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135"/>
      </w:tblGrid>
      <w:tr w:rsidR="008747A1" w:rsidRPr="009E098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Не належить до компетенції жодного органу</w:t>
            </w:r>
          </w:p>
        </w:tc>
      </w:tr>
      <w:tr w:rsidR="008747A1" w:rsidRPr="009E098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 xml:space="preserve">Обрання та припинення повноважень голови </w:t>
            </w:r>
            <w:r w:rsidRPr="009E0983">
              <w:rPr>
                <w:rFonts w:ascii="Times New Roman CYR" w:hAnsi="Times New Roman CYR" w:cs="Times New Roman CYR"/>
                <w:sz w:val="24"/>
                <w:szCs w:val="24"/>
              </w:rPr>
              <w:lastRenderedPageBreak/>
              <w:t>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lastRenderedPageBreak/>
              <w:t>ні</w:t>
            </w:r>
          </w:p>
        </w:tc>
        <w:tc>
          <w:tcPr>
            <w:tcW w:w="1232"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r>
      <w:tr w:rsidR="008747A1" w:rsidRPr="009E098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lastRenderedPageBreak/>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sidRPr="008747A1">
        <w:rPr>
          <w:rFonts w:ascii="Times New Roman CYR" w:hAnsi="Times New Roman CYR" w:cs="Times New Roman CYR"/>
          <w:sz w:val="24"/>
          <w:szCs w:val="24"/>
          <w:u w:val="single"/>
        </w:rPr>
        <w:t>так</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sidRPr="008747A1">
        <w:rPr>
          <w:rFonts w:ascii="Times New Roman CYR" w:hAnsi="Times New Roman CYR" w:cs="Times New Roman CYR"/>
          <w:sz w:val="24"/>
          <w:szCs w:val="24"/>
          <w:u w:val="single"/>
        </w:rPr>
        <w:t>ні</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680"/>
        <w:gridCol w:w="1260"/>
        <w:gridCol w:w="1260"/>
      </w:tblGrid>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д/н</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0"/>
        <w:gridCol w:w="1750"/>
        <w:gridCol w:w="1338"/>
        <w:gridCol w:w="1433"/>
        <w:gridCol w:w="1171"/>
        <w:gridCol w:w="1354"/>
      </w:tblGrid>
      <w:tr w:rsidR="008747A1" w:rsidRPr="009E0983">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 xml:space="preserve">Інформація оприлюднюється в загальнодоступній інформаційній базі даних Національної комісії з цінних паперів та </w:t>
            </w:r>
            <w:r w:rsidRPr="009E0983">
              <w:rPr>
                <w:rFonts w:ascii="Times New Roman CYR" w:hAnsi="Times New Roman CYR" w:cs="Times New Roman CYR"/>
                <w:sz w:val="24"/>
                <w:szCs w:val="24"/>
              </w:rPr>
              <w:lastRenderedPageBreak/>
              <w:t>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lastRenderedPageBreak/>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Інформація розміщується на власній інтернет-сторінці акціонерного товариства</w:t>
            </w:r>
          </w:p>
        </w:tc>
      </w:tr>
      <w:tr w:rsidR="008747A1" w:rsidRPr="009E0983">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lastRenderedPageBreak/>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r>
      <w:tr w:rsidR="008747A1" w:rsidRPr="009E0983">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r>
      <w:tr w:rsidR="008747A1" w:rsidRPr="009E0983">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r>
      <w:tr w:rsidR="008747A1" w:rsidRPr="009E0983">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8747A1">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sidRPr="008747A1">
        <w:rPr>
          <w:rFonts w:ascii="Times New Roman CYR" w:hAnsi="Times New Roman CYR" w:cs="Times New Roman CYR"/>
          <w:sz w:val="24"/>
          <w:szCs w:val="24"/>
          <w:u w:val="single"/>
        </w:rPr>
        <w:t>ні</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8747A1" w:rsidRPr="009E098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lastRenderedPageBreak/>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д/н</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Ні</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X</w:t>
            </w:r>
          </w:p>
        </w:tc>
      </w:tr>
      <w:tr w:rsidR="008747A1" w:rsidRPr="009E0983">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sz w:val="24"/>
                <w:szCs w:val="24"/>
              </w:rPr>
            </w:pPr>
            <w:r w:rsidRPr="009E0983">
              <w:rPr>
                <w:rFonts w:ascii="Times New Roman CYR" w:hAnsi="Times New Roman CYR" w:cs="Times New Roman CYR"/>
                <w:sz w:val="24"/>
                <w:szCs w:val="24"/>
              </w:rPr>
              <w:t>Ревiзiйна комiсiя (ревiзор) в товариствi не створена.</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8747A1" w:rsidRPr="009E0983">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9E0983">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9E0983">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9E0983">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9E0983">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8747A1" w:rsidRPr="009E0983">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Зверховська Валентина Францiвна</w:t>
            </w:r>
          </w:p>
        </w:tc>
        <w:tc>
          <w:tcPr>
            <w:tcW w:w="3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21,071907</w:t>
            </w:r>
          </w:p>
        </w:tc>
      </w:tr>
      <w:tr w:rsidR="008747A1" w:rsidRPr="009E0983">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 xml:space="preserve"> Зверховська Валентина Миколаївна</w:t>
            </w:r>
          </w:p>
        </w:tc>
        <w:tc>
          <w:tcPr>
            <w:tcW w:w="3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9,044609</w:t>
            </w:r>
          </w:p>
        </w:tc>
      </w:tr>
      <w:tr w:rsidR="008747A1" w:rsidRPr="009E0983">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 xml:space="preserve"> Зверховський Франц Йосипович</w:t>
            </w:r>
          </w:p>
        </w:tc>
        <w:tc>
          <w:tcPr>
            <w:tcW w:w="3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15,884088</w:t>
            </w:r>
          </w:p>
        </w:tc>
      </w:tr>
      <w:tr w:rsidR="008747A1" w:rsidRPr="009E0983">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4</w:t>
            </w:r>
          </w:p>
        </w:tc>
        <w:tc>
          <w:tcPr>
            <w:tcW w:w="4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Iсаєнко Оксана Францiвна</w:t>
            </w:r>
          </w:p>
        </w:tc>
        <w:tc>
          <w:tcPr>
            <w:tcW w:w="3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19,938781</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r w:rsidRPr="008747A1">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8747A1" w:rsidRPr="009E0983">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9E0983">
              <w:rPr>
                <w:rFonts w:ascii="Times New Roman CYR" w:hAnsi="Times New Roman CYR" w:cs="Times New Roman CYR"/>
                <w:b/>
                <w:bCs/>
                <w:sz w:val="24"/>
                <w:szCs w:val="24"/>
              </w:rPr>
              <w:lastRenderedPageBreak/>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9E0983">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9E0983">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9E0983">
              <w:rPr>
                <w:rFonts w:ascii="Times New Roman CYR" w:hAnsi="Times New Roman CYR" w:cs="Times New Roman CYR"/>
                <w:b/>
                <w:bCs/>
                <w:sz w:val="24"/>
                <w:szCs w:val="24"/>
              </w:rPr>
              <w:t>Дата виникнення обмеження</w:t>
            </w:r>
          </w:p>
        </w:tc>
      </w:tr>
      <w:tr w:rsidR="008747A1" w:rsidRPr="009E0983">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1 245 051</w:t>
            </w: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405 954</w:t>
            </w:r>
          </w:p>
        </w:tc>
        <w:tc>
          <w:tcPr>
            <w:tcW w:w="4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Вiдповiдно до Закону України "Про депозитарну систему України" вiд 06.07.2012 року №5178-VI  якщо власник цiнних паперiв протягом одного року з дня набрання чинностi цим Законом не уклав з обраною емiтентом депозитарною установою договору про обслуговування рахунка в цiнних паперах вiд влсаного iменi або не здiйснив переказ належних йому прав на цiннi папери на свiй рахунок у цiнних паперах, вiдкритий в iншiй депозитарнiй установi , цiннi папери такого власника (якi дають право на участь в органах емiтента) не враховуються при визначенi кворуму та при голосуваннi в органах емiтента.</w:t>
            </w:r>
          </w:p>
        </w:tc>
        <w:tc>
          <w:tcPr>
            <w:tcW w:w="2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4"/>
                <w:szCs w:val="24"/>
              </w:rPr>
            </w:pPr>
            <w:r w:rsidRPr="009E0983">
              <w:rPr>
                <w:rFonts w:ascii="Times New Roman CYR" w:hAnsi="Times New Roman CYR" w:cs="Times New Roman CYR"/>
                <w:sz w:val="24"/>
                <w:szCs w:val="24"/>
              </w:rPr>
              <w:t>12.10.2014</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 Наглядова рада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Члени Наглядової ради обираються загальними зборами у кiлькостi 3 (трьох) осiб строком на 3 (три) роки. До складу Наглядової ради входять голова та члени Наглядової ради.</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Членом Наглядової ради може бути лише фiзична особа.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Обраним на посаду члена Наглядової ради вважається кандидат, який набрав найбiльшу кiлькiсть голосiв серед тих, хто набрав бiльш як 50% голосiв акцiонерiв, якi зареєструвалися для участi у зборах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Повноваження члена Наглядової ради дiйснi з моменту його обрання загальними зборами  Товариства.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До складу Наглядової ради обираються акцiонери або особи, якi представляють їхнi iнтереси - представники акцiонерiв, та/або незалежнi директори.</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У разi замiни члена Наглядової ради - представника акцiонера повноваження вiдкликаного члена Наглядової ради припиняються, а новий член Наглядової ради набуває повноважень з моменту отримання Товариством письмового повiдомлення вiд акцiонера(акцiонерiв), представником якого є вiдповiдний член Наглядової ради.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Повiдомлення про замiну члена Наглядової ради - представника акцiонера повинно мiстити iнформацiю про нового члена Наглядової ради, який призначається на замiну вiдкликаного (прiзвище, iм'я по батьковi акцiонера, розмiр пакета акцiй що йому належить).</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Акцiонер (акцiонери), представник якого (яких) обраний членом Наглядової ради, може обмежити повноваження свого представника як члена Наглядової ради.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Загальнi збори можуть прийняти рiшення про дострокове припинення повноважень членiв Наглядової ради та одночасне обрання нових членiв у наступних випадках:</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 у разi виникнення обставин, якi вiдповiдно до чинного законодавства України перешкоджають виконанню обов'язкiв члена Наглядової ради;</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2) у разi невиконання або неналежного виконання покладених на нього обов'язкiв;</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lastRenderedPageBreak/>
        <w:t>3) якщо його дiї або бездiяльнiсть порушують права акцiонерiв чи самого Товариства;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4) у разi порушення ним умов укладеного з ним договору;</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5) в iнших випадках передбачених чинним законодавством, договором та Положення про Наглядову раду.</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Член Наглядової ради обраний як представник акцiонера або групи акцiонерiв, може бути замiнений таким акцiонером або групою акцiонерiв у будь - який час.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Без рiшення загальних зборiв повноваження члена Наглядової ради припиняються: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 за його бажанням за умови письмового повiдомлення про це Товариства за два тижнi;</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2) в разi неможливостi виконання обов'язкiв члена Наглядової ради за станом здоров'я;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3) в разi набрання законної сили вироком чи рiшенням суду, яким його засуджено до покарання, що виключає можливiсть виконання обов'язкiв члена Наглядової ради;</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4) в разi смертi, визнання його недiєздатним, обмежено дiєздатним, безвiсно вiдсутнiм, померлим;</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5) у разi отримання Товариством письмово повiдомлення про замiну члена Наглядової ради, якi є представником акцiонера.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З припиненням повноважень члена Наглядової ради одночасно припиняється дiя договору (контракту), укладеного з ним.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2. Правлiння Товариства.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Правлiння обирається за рiшенням загальних зборiв у кiлькостi 3 (три) члени строком на 10 (десять) рокiв. До складу правлiння входять голова та члени правлiння.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У разi неможливостi виконання головою правлiння своїх повноважень, Наглядовою радою Товариства призначається тимчасово виконуючий обов'язки голови правлiння, та скликаються позачерговi загальнi збори Товариства, у порядку денному яких має бути питання про переобрання голови правлiння.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Наглядова рада Товариства має право вiдсторонити вiд виконання повноважень голову правлiння, дiї або бездiяльнiсть якого порушують права акцiонерiв чи самого товариства, до вирiшення загальними зборами питання про припинення його повноважень та призначити особу, яка тимчасово здiйснює повноваження голови правлiння. Наглядова рада зобов'язана протягом 10 днiв з дати ухвалення вiдповiдного рiшення оголосити про скликання  загальних зборiв Товариства, у порядку денного яких повинно бути включено питання про переобрання голови правлiння.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 Повноваження голови та членiв правлiння припиняються за рiшенням загальних зборiв акцiонерiв Товариства.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Пiдстави припинення повноважень голови та членiв правлiння встановлюються законодавством, статутом та контрактом.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b/>
          <w:bCs/>
          <w:sz w:val="24"/>
          <w:szCs w:val="24"/>
        </w:rPr>
        <w:t>9) повноваження посадових осіб емітента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 Наглядова рада.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До виключної компетенцiї Наглядової ради належить: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 затвердження в межах своєї компетенцiї положень, якими регулюються питання, пов'язанi з дiяльнiстю Товариства;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2)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3) прийняття рiшення про проведення чергових або позачергових загальних зборiв вiдповiдно до Статуту та у випадках, встановлених Законом України "Про акцiонернi товариства";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4) прийняття рiшення про продаж ранiше викуплених Товариством акцiй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5) прийняття рiшення про розмiщення Товариством iнших цiнних паперiв, крiм акцiй;</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6) прийняття рiшення про викуп розмiщених Товариством iнших, крiм акцiй, цiнних паперiв;</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lastRenderedPageBreak/>
        <w:t>7) затвердження ринкової вартостi майна у випадках, передбачених Законом України "Про акцiонернi товариства";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8) прийняття рiшення про вiдсторонення голови або членiв Правлiння вiд здiйснення повноважень та обрання особи, яка тимчасово здiйснюватиме повноваження голови та членiв Правлiння;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9) затвердження умов контракту, який укладатиметься з головою та членами Правлiння, встановлення розмiру їх винагороди;</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10) обрання та припинення повноважень голови i членiв iнших органiв Товариства;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11) обрання реєстрацiйної комiсiї, за винятком випадкiв, встановлених Законом України "Про акцiонернi товариства";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12) обрання аудитора Товариства та визначення умов договору, що укладатиметься з ним, встановлення розмiру оплати його послуг;</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13) визначення дати складення перелiку осiб, якi мають право на отримання дивiдендiв, порядку та строкiв виплати дивiдендiв у межах граничного строку, визначеною частиною другою статтi 30 Закону України "Про акцiонернi товариства";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14) затвердження результатiв приватного розмiщення акцiй та звiту про результати приватного розмiщення акцiй;</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15) визначення дати складення перелiку акцiонерiв якi, вiдповiдно до Закону України "Про акцiонернi товариства,  мають бути повiдомленi про проведення загальних зборiв та мають право на участь у загальних зборах;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16) вирiшення питань про участь товариства у промислово - фiнансових групах та iнших об'єднаннях, про заснування iнших юридичних осiб;</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17) вирiшення питань, вiднесених до компетенцiї Наглядової ради роздiлом ХVI Закону "Про акцiонерi товариства", у разi злиття, приєднання, подiлу, видiлу або перетворення Товариства;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18) прийняття рiшення про вчинення значних правочинiв,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19) подання на розгляд загальних зборiв питання щодо вчинення значного правочину, якщо ринкова вартiсть майна або послуг, що є його предметом, перевищує 25 вiдсоткiв вартостi активiв за даними останньої рiчної фiнансової звiтностi Товариства;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20) прийняття рiшення про надання згоди на вчинення правочину iз заiнтересованiстю;</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21)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22)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23) прийняття рiшення про обрання (замiну) депозитарної установи, яка надає Товариству додатковi послуги, затвердження умов договору, що укладатиметься з нею, встановлення розмiру оплати її послуг;</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24) надсилання пропозицiї акцiонерам про придбання належних їм акцiй особою (особами, що дiють спiльно), яка придбала контрольний пакет акцiй, вiдповiдно до статтi 65 Закону України "Про акцiонерi товариства";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25) прийняття рiшення про внесення змiн до вiдомостей про види дiяльностi (код КВЕД) Товариства, що мiстяться в Єдиному державному реєстрi юридичних осiб, фiзичних осiб-пiдприємцiв та громадських формувань, та визначати особу, уповноважену на подання документiв для проведення реєстрацiї змiн до вiдомостей про Товариство в Єдиному державному реєстрi;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26) вирiшення iнших питань, що належать до виключної компетенцiї Наглядової ради згiдно iз Статутом.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Питання, що належать до виключної компетенцiї Наглядової ради, не можуть вирiшуватися iншими органами Товариства, крiм загальних зборiв.</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2. Правлiння Товариства.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До виключної компетенцiї правлiння належить:</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1) органiзацiя скликання та проведення чергових та позачергових загальних зборiв за рiшенням наглядової ради Товариства;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2) визначення основних напрямкiв дiяльностi Товариства, затвердження його планiв та звiтiв про їх виконання;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3) розробка проектiв рiчного бюджету, бiзнес-планiв, програм фiнансово-господарської дiяльностi Товариства;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4) розробка та затвердження поточних фiнансово-господарських планiв i оперативних завдань Товариства та забезпечення їх реалiзацiї; затвердження планiв роботи правлiння;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5) затвердження регламенту, положень, правил процедури та iнших внутрiшнiх нормативних документiв Товариства, визначення його органiзацiйної структури;</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6) визначення складу i обсягу вiдомостей, що становлять комерцiйну таємницю в Товариствi;</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7) визначення умов працi посадових осiб Товариства його дочiрнiх (залежних) пiдприємств, а також за поданням голови правлiння затвердження загального порядку формування фондiв на оплату працi та їх використання, визначення умови оплати працi працiвникiв Товариства, в тому числi щодо надання надбавок до їх заробiтної плати, заохочень працiвникiв та накладання до них стягнень;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8) надання наглядовiй радi пропозицiй про винесення на розгляд загальних зборiв акцiонерiв тих чи iнших питань;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9) подання наглядовiй радi вимоги про скликання позачергових загальних зборiв у випадках, передбачених Законом та пiдпунктом 2 п. 11.19 цього Статуту;</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10) надання на затвердження загальним зборам рiчних результатiв дiяльностi та фiнансової звiтностi Товариства;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11) надання рекомендацiй загальним зборам щодо порядку розподiлу прибуткiв, розмiру дивiдендiв;</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12) встановлення та затвердження договiрних цiн та тарифiв на продукцiю, що виробляється Товариством , та на послуги, що надаються Товариством;</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13) ) прийняття рiшення про вчинення правочину, якщо ринкова вартiсть майна або послуг, що є його предметом становить до 10 вiдсоткiв вартостi активiв за даними останньої рiчної фiнансової звiтностi Товариства;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14) органiзацiя облiку кадрiв;</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15) органiзацiя ведення бухгалтерського i податкового облiку та звiтностi Товариства;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16) укладення  та виконання  колективного  договору. Призначення  та вiдкликання  осiб, якi беруть участь у колективних переговорах як представники правлiння;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17) надання наглядовiй радi iнформацiї стосовно правочинiв, у вчиненi яких є заiнтересованiсть;</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18) здiйснення iнших дiй, передбачених Законом, цим Статутом та внутрiшнiми нормативними документами Товариства, рiшеннями загальних зборiв та наглядової ради.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Питання, що належать до виключної компетенцiї правлiння, не можуть бути переданi на одноособовий   розгляд голови правлiння.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Роботою правлiння керує голова правлiння, який має право: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 скликати засiдання правлiння, визначати їхнiй порядок денний та головувати на них;</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2) без довiреностi та будь-яких iнших додаткових повноважень представляти  iнтереси Товариства та вчиняти  вiд його iменi юридичнi та фактичнi дiї як на територiї України так i за її межами;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3) розподiляти обов'язки мiж членами правлiння;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4) розподiляти обов'язки мiж керiвниками структурних пiдроздiлiв та визначати їх повноваження у вирiшеннi питань дiяльностi Товариства;</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5) розпоряджатися  коштами та майном Товариства в межах, визначених цим Статутом, рiшенням загальних зборiв та наглядової ради;</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lastRenderedPageBreak/>
        <w:t xml:space="preserve">6) вiдкривати та закривати рахунки у банкiвських установах;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7) пiдписувати (видавати) довiреностi, в тому числi з  правом  передоручення, пiдписувати (укладати) будь-якi договори (контракти, угоди, правочини), в тому числi поставки, оренди, застави (iпотечнi договори), пiдряду, купiвлi-продажу, кредитнi договори та iншi, та пiдписувати iншi документи вiд iменi Товариства, рiшення про укладання (видачу) яких, прийнято уповноваженим органом Товариства в межах його компетенцiї вiдповiдно до положень цього Статуту;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8) затверджувати кошториси штатного розкладу працiвникiв Товариства;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9) приймати та звiльняти (пiдписувати та розривати трудовi договори, контракти) спiвробiтникiв, працiвникiв, застосовувати до них заходи заохочення та накладати стягнення;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10) визначати штатний розклад, встановлювати посадовi оклади та надбавки до них, заохочувати робiтникiв та накладати стягнення за погодженням правлiння;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11) призначати керiвникiв структурних пiдроздiлiв, фiлiй, представництв, укладати з ними контракти та повiдомляти про вiдповiднi призначення правлiння;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12) щоквартально доповiдати на засiданнi правлiння про фiнансово - господарську дiяльнiсть Товариства.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13) у межах своєї компетенцiї видавати накази i давати  вказiвки, обов'язковi для виконання всiма працiвниками Товариства; </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14) пiдписувати вiд iменi правлiння колективний договiр, змiни та доповнення до нього;</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15) здiйснювати iншi функцiї та виконувати iншi дiї, якi необхiднi для забезпечення нормальної роботи Товариства, згiдно з чинним законодавством.</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b/>
          <w:bCs/>
          <w:sz w:val="24"/>
          <w:szCs w:val="24"/>
        </w:rPr>
        <w:t>10) інформація аудитора щодо звіту про корпоративне управління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Висновок практикуючого фахiвця</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На нашу думку iнформацiя, яка викладена в звiтi про корпоративне управлiння Товариства не мiстить суттєвих викривлень, пiдготовлена правильно в усiх суттєвих аспектах вiдповiдно до застосовних критерiїв Закону України "Про акцiонернi товариства" вiд 17.09.2008 року №514-VI, Закону України "Про цiннi папери та фондовий ринок" вiд 23.02.2006 року №3480-IV.</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Пояснювальний параграф</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Вiдповiдно вимог ст.40-1 Закону № 3480-IV, ми перевiрили iнформацiю, зазначену в пунктах 1-4 звiту про корпоративне управлiння Товариства станом на 31 грудня 2019 року. Ми не висловлюємо нашу думку щодо цiєї iнформацiї.</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фінансових послуг" (для фінансових установ)</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sectPr w:rsidR="008747A1" w:rsidRPr="008747A1">
          <w:pgSz w:w="12240" w:h="15840"/>
          <w:pgMar w:top="850" w:right="850" w:bottom="850" w:left="1400" w:header="708" w:footer="708" w:gutter="0"/>
          <w:cols w:space="720"/>
          <w:noEndnote/>
        </w:sectPr>
      </w:pP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8747A1">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8747A1" w:rsidRPr="009E0983">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Кількість за видами акцій</w:t>
            </w:r>
          </w:p>
        </w:tc>
      </w:tr>
      <w:tr w:rsidR="008747A1" w:rsidRPr="009E0983">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b/>
                <w:bCs/>
              </w:rPr>
              <w:t>Привілейовані іменні</w:t>
            </w:r>
          </w:p>
        </w:tc>
      </w:tr>
      <w:tr w:rsidR="008747A1" w:rsidRPr="009E0983">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p>
        </w:tc>
      </w:tr>
      <w:tr w:rsidR="008747A1" w:rsidRPr="009E0983">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Кількість за видами акцій</w:t>
            </w:r>
          </w:p>
        </w:tc>
      </w:tr>
      <w:tr w:rsidR="008747A1" w:rsidRPr="009E0983">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b/>
                <w:bCs/>
              </w:rPr>
              <w:t>Привілейовані іменні</w:t>
            </w:r>
          </w:p>
        </w:tc>
      </w:tr>
      <w:tr w:rsidR="008747A1" w:rsidRPr="009E0983">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Зверховська Валентина Фрацнiвна</w:t>
            </w: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262 356</w:t>
            </w: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21,071908</w:t>
            </w: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262 356</w:t>
            </w:r>
          </w:p>
        </w:tc>
        <w:tc>
          <w:tcPr>
            <w:tcW w:w="2121"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Iсаєнко Оксана Францiвна</w:t>
            </w: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248 248</w:t>
            </w: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19,938782</w:t>
            </w: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248 248</w:t>
            </w:r>
          </w:p>
        </w:tc>
        <w:tc>
          <w:tcPr>
            <w:tcW w:w="2121"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Зверховський Франц Йосипович</w:t>
            </w: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197 765</w:t>
            </w: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15,884088</w:t>
            </w: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197 765</w:t>
            </w:r>
          </w:p>
        </w:tc>
        <w:tc>
          <w:tcPr>
            <w:tcW w:w="2121"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Зверховська Валентина Миколаївна</w:t>
            </w: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112 610</w:t>
            </w: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9,044609</w:t>
            </w: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112 610</w:t>
            </w:r>
          </w:p>
        </w:tc>
        <w:tc>
          <w:tcPr>
            <w:tcW w:w="2121"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right"/>
              <w:rPr>
                <w:rFonts w:ascii="Times New Roman CYR" w:hAnsi="Times New Roman CYR" w:cs="Times New Roman CYR"/>
                <w:b/>
                <w:bCs/>
              </w:rPr>
            </w:pPr>
            <w:r w:rsidRPr="009E0983">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820 979</w:t>
            </w: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65,939387</w:t>
            </w: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820 979</w:t>
            </w:r>
          </w:p>
        </w:tc>
        <w:tc>
          <w:tcPr>
            <w:tcW w:w="2121"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rPr>
        <w:sectPr w:rsidR="008747A1" w:rsidRPr="008747A1">
          <w:pgSz w:w="16838" w:h="11906" w:orient="landscape"/>
          <w:pgMar w:top="850" w:right="850" w:bottom="850" w:left="1400" w:header="708" w:footer="708" w:gutter="0"/>
          <w:cols w:space="720"/>
          <w:noEndnote/>
        </w:sectPr>
      </w:pP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8747A1">
        <w:rPr>
          <w:rFonts w:ascii="Times New Roman CYR" w:hAnsi="Times New Roman CYR" w:cs="Times New Roman CYR"/>
          <w:b/>
          <w:bCs/>
          <w:sz w:val="28"/>
          <w:szCs w:val="28"/>
        </w:rPr>
        <w:lastRenderedPageBreak/>
        <w:t>X. Структура капіталу</w:t>
      </w: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8747A1" w:rsidRPr="009E0983">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9E0983">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9E0983">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9E0983">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9E0983">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9E0983">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8747A1" w:rsidRPr="009E0983">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1 245 051</w:t>
            </w: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 xml:space="preserve">Акцiонери Товариства мають право: </w:t>
            </w:r>
          </w:p>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 xml:space="preserve">1) брати участь в управлiннi Товариством; </w:t>
            </w:r>
          </w:p>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 xml:space="preserve">2) отримувати дивiденди; </w:t>
            </w:r>
          </w:p>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3) отримувати у разi лiквiдацiї Товариства частини його майна або вартостi частини майна Товариства;</w:t>
            </w:r>
          </w:p>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4) отримувати iнформацiю про господарську дiяльнiсть Товариства;</w:t>
            </w:r>
          </w:p>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 xml:space="preserve">5) на переважне право придбавати розмiщуванi Товариством простi акцiї пропорцiйно належних йому простих акцiй у загальнiй кiлькостi простих акцiй. Переважне право надається акцiонеру - власнику простих акцiй у процесi приватного розмiщення обов'язково, в порядку, встановленому законодавством; </w:t>
            </w:r>
          </w:p>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 xml:space="preserve">6) вимагати обов'язкового викупу Товариством належних акцiй у випадках та порядку, передбачених чинним законодавством України; </w:t>
            </w:r>
          </w:p>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7) виходу iз Товариства шляхом вiдчуження належних йому акцiй.</w:t>
            </w:r>
          </w:p>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Акцiонери можуть мати  iншi права, передбаченi законодавством.</w:t>
            </w:r>
          </w:p>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 xml:space="preserve">Акцiонери зобов'язанi: </w:t>
            </w:r>
          </w:p>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1) дотримуватися Статуту Товариства, iнших внутрiшнiх документiв Товариства;</w:t>
            </w:r>
          </w:p>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2) виконувати рiшення загальних зборiв, iнших органiв Товариства;</w:t>
            </w:r>
          </w:p>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3) виконувати свої зобов'язання перед Товариством, у тому числi пов'язанi з майновою участю;</w:t>
            </w:r>
          </w:p>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4) оплачувати акцiї у розмiрi, порядку i засобами, передбаченими Статутом Товариства;</w:t>
            </w:r>
          </w:p>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5) не розголошувати комерцiйну та конфiденцiйну iнформацiю про дiяльнiсть Товариства;</w:t>
            </w:r>
          </w:p>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Акцiонери Товариства можуть мати iншi обов'язки встановленi законодавством.</w:t>
            </w:r>
          </w:p>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Акцiонери Товариства не мають переважного права на придбання акцiй Товариства, що пропонуються їх власником до вiдчуження третiй особi.</w:t>
            </w:r>
          </w:p>
        </w:tc>
        <w:tc>
          <w:tcPr>
            <w:tcW w:w="3621"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Публiчної пропозицiї та допуску до торгiв на фондовiй бiржi не має, до бiржового реєстру не включенi</w:t>
            </w:r>
          </w:p>
        </w:tc>
      </w:tr>
      <w:tr w:rsidR="008747A1" w:rsidRPr="009E0983">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sz w:val="20"/>
                <w:szCs w:val="20"/>
              </w:rPr>
            </w:pPr>
            <w:r w:rsidRPr="009E0983">
              <w:rPr>
                <w:rFonts w:ascii="Times New Roman CYR" w:hAnsi="Times New Roman CYR" w:cs="Times New Roman CYR"/>
                <w:b/>
                <w:bCs/>
                <w:sz w:val="20"/>
                <w:szCs w:val="20"/>
              </w:rPr>
              <w:t>Примітки:</w:t>
            </w:r>
          </w:p>
        </w:tc>
      </w:tr>
      <w:tr w:rsidR="008747A1" w:rsidRPr="009E0983">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0"/>
                <w:szCs w:val="20"/>
              </w:rPr>
            </w:pPr>
            <w:r w:rsidRPr="009E0983">
              <w:rPr>
                <w:rFonts w:ascii="Times New Roman CYR" w:hAnsi="Times New Roman CYR" w:cs="Times New Roman CYR"/>
                <w:sz w:val="20"/>
                <w:szCs w:val="20"/>
              </w:rPr>
              <w:lastRenderedPageBreak/>
              <w:t>д/н</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0"/>
          <w:szCs w:val="20"/>
        </w:rPr>
        <w:sectPr w:rsidR="008747A1" w:rsidRPr="008747A1">
          <w:pgSz w:w="16838" w:h="11906" w:orient="landscape"/>
          <w:pgMar w:top="850" w:right="850" w:bottom="850" w:left="1400" w:header="708" w:footer="708" w:gutter="0"/>
          <w:cols w:space="720"/>
          <w:noEndnote/>
        </w:sectPr>
      </w:pP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8747A1">
        <w:rPr>
          <w:rFonts w:ascii="Times New Roman CYR" w:hAnsi="Times New Roman CYR" w:cs="Times New Roman CYR"/>
          <w:b/>
          <w:bCs/>
          <w:sz w:val="28"/>
          <w:szCs w:val="28"/>
        </w:rPr>
        <w:lastRenderedPageBreak/>
        <w:t>XI. Відомості про цінні папери емітента</w:t>
      </w: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8747A1">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8747A1" w:rsidRPr="009E0983">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Частка у статутному капіталі (у відсотках)</w:t>
            </w:r>
          </w:p>
        </w:tc>
      </w:tr>
      <w:tr w:rsidR="008747A1" w:rsidRPr="009E0983">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10</w:t>
            </w:r>
          </w:p>
        </w:tc>
      </w:tr>
      <w:tr w:rsidR="008747A1" w:rsidRPr="009E0983">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01.11.2010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120/02/1/10</w:t>
            </w:r>
          </w:p>
        </w:tc>
        <w:tc>
          <w:tcPr>
            <w:tcW w:w="24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Вiнницьке територiальне 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UA4000147995</w:t>
            </w:r>
          </w:p>
        </w:tc>
        <w:tc>
          <w:tcPr>
            <w:tcW w:w="15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1 245 051</w:t>
            </w:r>
          </w:p>
        </w:tc>
        <w:tc>
          <w:tcPr>
            <w:tcW w:w="14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311 262,75</w:t>
            </w:r>
          </w:p>
        </w:tc>
        <w:tc>
          <w:tcPr>
            <w:tcW w:w="14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100</w:t>
            </w:r>
          </w:p>
        </w:tc>
      </w:tr>
      <w:tr w:rsidR="008747A1" w:rsidRPr="009E0983">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rPr>
            </w:pPr>
            <w:r w:rsidRPr="009E0983">
              <w:rPr>
                <w:rFonts w:ascii="Times New Roman CYR" w:hAnsi="Times New Roman CYR" w:cs="Times New Roman CYR"/>
              </w:rPr>
              <w:t>Всi акцiї Товариства розмiщенi та сплаченi повнiстю за їх номiнальною вартiстю. У звiтному перiодi торгiвля цiнними паперами на  зовнiшнiх ринках не здiйснювалась. Фактiв лiстингу/делiстингу цiнними паперами на фондових бiржах не виявлено. Рiшення про додатковий випуск акцiй за звiтний перiод не приймалось.Товариство не випускало iнших цiнних паперiв та не здiйснювало вiдкритого розмiщення цiнних паперiв.</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rPr>
        <w:sectPr w:rsidR="008747A1" w:rsidRPr="008747A1">
          <w:pgSz w:w="16838" w:h="11906" w:orient="landscape"/>
          <w:pgMar w:top="850" w:right="850" w:bottom="850" w:left="1400" w:header="708" w:footer="708" w:gutter="0"/>
          <w:cols w:space="720"/>
          <w:noEndnote/>
        </w:sectPr>
      </w:pP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8747A1">
        <w:rPr>
          <w:rFonts w:ascii="Times New Roman CYR" w:hAnsi="Times New Roman CYR" w:cs="Times New Roman CYR"/>
          <w:b/>
          <w:bCs/>
          <w:sz w:val="28"/>
          <w:szCs w:val="28"/>
        </w:rPr>
        <w:lastRenderedPageBreak/>
        <w:t>8. Інформація про наявність у власності працівників емітента акцій у статутному капіталі емітента</w:t>
      </w: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8747A1" w:rsidRPr="009E0983">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9E0983">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9E0983">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9E0983">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9E0983">
              <w:rPr>
                <w:rFonts w:ascii="Times New Roman CYR" w:hAnsi="Times New Roman CYR" w:cs="Times New Roman CYR"/>
                <w:b/>
                <w:bCs/>
                <w:sz w:val="20"/>
                <w:szCs w:val="20"/>
              </w:rPr>
              <w:t>Кількість за типами акцій</w:t>
            </w:r>
          </w:p>
        </w:tc>
      </w:tr>
      <w:tr w:rsidR="008747A1" w:rsidRPr="009E0983">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9E0983">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9E0983">
              <w:rPr>
                <w:rFonts w:ascii="Times New Roman CYR" w:hAnsi="Times New Roman CYR" w:cs="Times New Roman CYR"/>
                <w:b/>
                <w:bCs/>
                <w:sz w:val="20"/>
                <w:szCs w:val="20"/>
              </w:rPr>
              <w:t>привілейовані іменні</w:t>
            </w:r>
          </w:p>
        </w:tc>
      </w:tr>
      <w:tr w:rsidR="008747A1" w:rsidRPr="009E0983">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9E0983">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9E0983">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9E0983">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9E0983">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9E0983">
              <w:rPr>
                <w:rFonts w:ascii="Times New Roman CYR" w:hAnsi="Times New Roman CYR" w:cs="Times New Roman CYR"/>
                <w:b/>
                <w:bCs/>
                <w:sz w:val="20"/>
                <w:szCs w:val="20"/>
              </w:rPr>
              <w:t>5</w:t>
            </w:r>
          </w:p>
        </w:tc>
      </w:tr>
      <w:tr w:rsidR="008747A1" w:rsidRPr="009E0983">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 xml:space="preserve"> Зверховський Франц Йосипович</w:t>
            </w:r>
          </w:p>
        </w:tc>
        <w:tc>
          <w:tcPr>
            <w:tcW w:w="25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197 765</w:t>
            </w:r>
          </w:p>
        </w:tc>
        <w:tc>
          <w:tcPr>
            <w:tcW w:w="15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15,884088</w:t>
            </w:r>
          </w:p>
        </w:tc>
        <w:tc>
          <w:tcPr>
            <w:tcW w:w="25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197 765</w:t>
            </w:r>
          </w:p>
        </w:tc>
        <w:tc>
          <w:tcPr>
            <w:tcW w:w="2621"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0</w:t>
            </w:r>
          </w:p>
        </w:tc>
      </w:tr>
      <w:tr w:rsidR="008747A1" w:rsidRPr="009E0983">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Сич Людмила Володимирiвна</w:t>
            </w:r>
          </w:p>
        </w:tc>
        <w:tc>
          <w:tcPr>
            <w:tcW w:w="25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17 478</w:t>
            </w:r>
          </w:p>
        </w:tc>
        <w:tc>
          <w:tcPr>
            <w:tcW w:w="15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1,403797</w:t>
            </w:r>
          </w:p>
        </w:tc>
        <w:tc>
          <w:tcPr>
            <w:tcW w:w="25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17 478</w:t>
            </w:r>
          </w:p>
        </w:tc>
        <w:tc>
          <w:tcPr>
            <w:tcW w:w="2621"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0</w:t>
            </w:r>
          </w:p>
        </w:tc>
      </w:tr>
      <w:tr w:rsidR="008747A1" w:rsidRPr="009E0983">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215 243</w:t>
            </w:r>
          </w:p>
        </w:tc>
        <w:tc>
          <w:tcPr>
            <w:tcW w:w="15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17,287885</w:t>
            </w:r>
          </w:p>
        </w:tc>
        <w:tc>
          <w:tcPr>
            <w:tcW w:w="25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215 243</w:t>
            </w:r>
          </w:p>
        </w:tc>
        <w:tc>
          <w:tcPr>
            <w:tcW w:w="2621"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0</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0"/>
          <w:szCs w:val="20"/>
        </w:rPr>
      </w:pP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sz w:val="28"/>
          <w:szCs w:val="28"/>
        </w:rPr>
      </w:pPr>
      <w:r w:rsidRPr="008747A1">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8747A1" w:rsidRPr="009E0983">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9E0983">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9E0983">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9E0983">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9E0983">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9E0983">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9E0983">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9E0983">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9E0983">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8747A1" w:rsidRPr="009E0983">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8</w:t>
            </w:r>
          </w:p>
        </w:tc>
      </w:tr>
      <w:tr w:rsidR="008747A1" w:rsidRPr="009E0983">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01.11.2010</w:t>
            </w: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120/02/1/10</w:t>
            </w: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UA4000147995</w:t>
            </w:r>
          </w:p>
        </w:tc>
        <w:tc>
          <w:tcPr>
            <w:tcW w:w="2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1 245 051</w:t>
            </w:r>
          </w:p>
        </w:tc>
        <w:tc>
          <w:tcPr>
            <w:tcW w:w="2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311 262,75</w:t>
            </w:r>
          </w:p>
        </w:tc>
        <w:tc>
          <w:tcPr>
            <w:tcW w:w="15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839 097</w:t>
            </w:r>
          </w:p>
        </w:tc>
        <w:tc>
          <w:tcPr>
            <w:tcW w:w="15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sz w:val="20"/>
                <w:szCs w:val="20"/>
              </w:rPr>
            </w:pPr>
            <w:r w:rsidRPr="009E0983">
              <w:rPr>
                <w:rFonts w:ascii="Times New Roman CYR" w:hAnsi="Times New Roman CYR" w:cs="Times New Roman CYR"/>
                <w:sz w:val="20"/>
                <w:szCs w:val="20"/>
              </w:rPr>
              <w:t>0</w:t>
            </w:r>
          </w:p>
        </w:tc>
      </w:tr>
      <w:tr w:rsidR="008747A1" w:rsidRPr="009E0983">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sz w:val="20"/>
                <w:szCs w:val="20"/>
              </w:rPr>
            </w:pPr>
            <w:r w:rsidRPr="009E0983">
              <w:rPr>
                <w:rFonts w:ascii="Times New Roman CYR" w:hAnsi="Times New Roman CYR" w:cs="Times New Roman CYR"/>
                <w:b/>
                <w:bCs/>
                <w:sz w:val="20"/>
                <w:szCs w:val="20"/>
              </w:rPr>
              <w:t>Опис:</w:t>
            </w:r>
          </w:p>
        </w:tc>
      </w:tr>
      <w:tr w:rsidR="008747A1" w:rsidRPr="009E0983">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0"/>
                <w:szCs w:val="20"/>
              </w:rPr>
            </w:pPr>
            <w:r w:rsidRPr="009E0983">
              <w:rPr>
                <w:rFonts w:ascii="Times New Roman CYR" w:hAnsi="Times New Roman CYR" w:cs="Times New Roman CYR"/>
                <w:sz w:val="20"/>
                <w:szCs w:val="20"/>
              </w:rPr>
              <w:t>Акцiонери товариства, якi не заключили договору депозитарною установою на обслуговування рахунку власних цiнних паперiв не мають права голосу на загальних зборах Товариства, iнших обмежень не має.</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0"/>
          <w:szCs w:val="20"/>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0"/>
          <w:szCs w:val="20"/>
        </w:rPr>
        <w:sectPr w:rsidR="008747A1" w:rsidRPr="008747A1">
          <w:pgSz w:w="16838" w:h="11906" w:orient="landscape"/>
          <w:pgMar w:top="850" w:right="850" w:bottom="850" w:left="1400" w:header="708" w:footer="708" w:gutter="0"/>
          <w:cols w:space="720"/>
          <w:noEndnote/>
        </w:sect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0"/>
          <w:szCs w:val="20"/>
        </w:rPr>
      </w:pP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8747A1">
        <w:rPr>
          <w:rFonts w:ascii="Times New Roman CYR" w:hAnsi="Times New Roman CYR" w:cs="Times New Roman CYR"/>
          <w:b/>
          <w:bCs/>
          <w:sz w:val="28"/>
          <w:szCs w:val="28"/>
        </w:rPr>
        <w:t>XIII. Інформація про господарську та фінансову діяльність емітента</w:t>
      </w: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8747A1">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8747A1" w:rsidRPr="009E0983">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Основні засоби, усього (тис. грн)</w:t>
            </w:r>
          </w:p>
        </w:tc>
      </w:tr>
      <w:tr w:rsidR="008747A1" w:rsidRPr="009E0983">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на кінець періоду</w:t>
            </w:r>
          </w:p>
        </w:tc>
      </w:tr>
      <w:tr w:rsidR="008747A1" w:rsidRPr="009E09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1 749</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1 745</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1 749</w:t>
            </w:r>
          </w:p>
        </w:tc>
        <w:tc>
          <w:tcPr>
            <w:tcW w:w="1082"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1 745</w:t>
            </w:r>
          </w:p>
        </w:tc>
      </w:tr>
      <w:tr w:rsidR="008747A1" w:rsidRPr="009E09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1 568</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1 564</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1 568</w:t>
            </w:r>
          </w:p>
        </w:tc>
        <w:tc>
          <w:tcPr>
            <w:tcW w:w="1082"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1 564</w:t>
            </w:r>
          </w:p>
        </w:tc>
      </w:tr>
      <w:tr w:rsidR="008747A1" w:rsidRPr="009E09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161</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161</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161</w:t>
            </w:r>
          </w:p>
        </w:tc>
        <w:tc>
          <w:tcPr>
            <w:tcW w:w="1082"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161</w:t>
            </w:r>
          </w:p>
        </w:tc>
      </w:tr>
      <w:tr w:rsidR="008747A1" w:rsidRPr="009E09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20</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20</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20</w:t>
            </w:r>
          </w:p>
        </w:tc>
        <w:tc>
          <w:tcPr>
            <w:tcW w:w="1082"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20</w:t>
            </w:r>
          </w:p>
        </w:tc>
      </w:tr>
      <w:tr w:rsidR="008747A1" w:rsidRPr="009E09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1 749</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1 745</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1 749</w:t>
            </w:r>
          </w:p>
        </w:tc>
        <w:tc>
          <w:tcPr>
            <w:tcW w:w="1082"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1 745</w:t>
            </w:r>
          </w:p>
        </w:tc>
      </w:tr>
      <w:tr w:rsidR="008747A1" w:rsidRPr="009E098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rPr>
            </w:pPr>
            <w:r w:rsidRPr="009E0983">
              <w:rPr>
                <w:rFonts w:ascii="Times New Roman CYR" w:hAnsi="Times New Roman CYR" w:cs="Times New Roman CYR"/>
              </w:rPr>
              <w:t>Строк корисної експлуатацiї будiвель i споруд - 56 рокiв. Основнi засоби за кожною основною групою використовуються за своїм прямим призначенням, ступiнь зносу - 53,59%, ступiнь використання - 46,41%. На кiнець звiтного перiоду первiсна вартiсть основних засобiв 3760 тис.грн., Залишкова вартiсть становить 1745 тис.грн. Знос становить 2015 тис.грн. Змiни у вартостi основних засобiв зумовленi нарахуванням амортизацiї, надходженням та вибуттям основних засобiв. Обмежень на використання майна немає. В орендних вiдносинах емiтент не перебуває.</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8747A1">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8747A1" w:rsidRPr="009E098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b/>
                <w:bCs/>
              </w:rPr>
            </w:pPr>
            <w:r w:rsidRPr="009E0983">
              <w:rPr>
                <w:rFonts w:ascii="Times New Roman CYR" w:hAnsi="Times New Roman CYR" w:cs="Times New Roman CYR"/>
                <w:b/>
                <w:bCs/>
              </w:rPr>
              <w:t>За попередній період</w:t>
            </w:r>
          </w:p>
        </w:tc>
      </w:tr>
      <w:tr w:rsidR="008747A1" w:rsidRPr="009E098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1 870</w:t>
            </w:r>
          </w:p>
        </w:tc>
        <w:tc>
          <w:tcPr>
            <w:tcW w:w="3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1 848</w:t>
            </w:r>
          </w:p>
        </w:tc>
      </w:tr>
      <w:tr w:rsidR="008747A1" w:rsidRPr="009E098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311</w:t>
            </w:r>
          </w:p>
        </w:tc>
        <w:tc>
          <w:tcPr>
            <w:tcW w:w="3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311</w:t>
            </w:r>
          </w:p>
        </w:tc>
      </w:tr>
      <w:tr w:rsidR="008747A1" w:rsidRPr="009E098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311</w:t>
            </w:r>
          </w:p>
        </w:tc>
        <w:tc>
          <w:tcPr>
            <w:tcW w:w="3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311</w:t>
            </w:r>
          </w:p>
        </w:tc>
      </w:tr>
      <w:tr w:rsidR="008747A1" w:rsidRPr="009E0983">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rPr>
            </w:pPr>
            <w:r w:rsidRPr="009E0983">
              <w:rPr>
                <w:rFonts w:ascii="Times New Roman CYR" w:hAnsi="Times New Roman CYR" w:cs="Times New Roman CYR"/>
              </w:rPr>
              <w:t>Вартiсть чистих активiв розрахована за даними Балансу як рiзниця балансової вартостi активiв та всiх видiв зобов`язань i забезпечень, вiдображених в Балансi. Розрахунок проведено з урахуванням вимог Методичних рекомендацiй щодо визначення вартостi чистих активiв акцiонерного товариства, схвалених рiшенням ДКЦПФР вiд 17.11.2004 р.</w:t>
            </w:r>
          </w:p>
        </w:tc>
      </w:tr>
      <w:tr w:rsidR="008747A1" w:rsidRPr="009E0983">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rPr>
            </w:pPr>
            <w:r w:rsidRPr="009E0983">
              <w:rPr>
                <w:rFonts w:ascii="Times New Roman CYR" w:hAnsi="Times New Roman CYR" w:cs="Times New Roman CYR"/>
              </w:rPr>
              <w:t>Розрахункова вартiсть чистих активiв перевищує статутний капiтал на 1537 тис.грн. Розрахункова вартiсть чистих активiв перевищує скоригований статутний капiтал на 1415 тис.грн. Вимоги частини третьої статтi 155 Цивiльного кодексу України дотриманi. Зменшення статутного капiталу не вимагається.</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8747A1">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8747A1" w:rsidRPr="009E0983">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xml:space="preserve">Непогашена частина боргу (тис. </w:t>
            </w:r>
            <w:r w:rsidRPr="009E0983">
              <w:rPr>
                <w:rFonts w:ascii="Times New Roman CYR" w:hAnsi="Times New Roman CYR" w:cs="Times New Roman CYR"/>
              </w:rPr>
              <w:lastRenderedPageBreak/>
              <w:t>грн)</w:t>
            </w:r>
          </w:p>
        </w:tc>
        <w:tc>
          <w:tcPr>
            <w:tcW w:w="19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lastRenderedPageBreak/>
              <w:t xml:space="preserve">Відсоток за користування коштами </w:t>
            </w:r>
            <w:r w:rsidRPr="009E0983">
              <w:rPr>
                <w:rFonts w:ascii="Times New Roman CYR" w:hAnsi="Times New Roman CYR" w:cs="Times New Roman CYR"/>
              </w:rPr>
              <w:lastRenderedPageBreak/>
              <w:t>(відсоток річних)</w:t>
            </w:r>
          </w:p>
        </w:tc>
        <w:tc>
          <w:tcPr>
            <w:tcW w:w="1328"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lastRenderedPageBreak/>
              <w:t>Дата погашення</w:t>
            </w:r>
          </w:p>
        </w:tc>
      </w:tr>
      <w:tr w:rsidR="008747A1" w:rsidRPr="009E0983">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lastRenderedPageBreak/>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r>
      <w:tr w:rsidR="008747A1" w:rsidRPr="009E0983">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p>
        </w:tc>
      </w:tr>
      <w:tr w:rsidR="008747A1" w:rsidRPr="009E09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r>
      <w:tr w:rsidR="008747A1" w:rsidRPr="009E09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r>
      <w:tr w:rsidR="008747A1" w:rsidRPr="009E09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r>
      <w:tr w:rsidR="008747A1" w:rsidRPr="009E09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r>
      <w:tr w:rsidR="008747A1" w:rsidRPr="009E09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r>
      <w:tr w:rsidR="008747A1" w:rsidRPr="009E09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r>
      <w:tr w:rsidR="008747A1" w:rsidRPr="009E09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r>
      <w:tr w:rsidR="008747A1" w:rsidRPr="009E09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r>
      <w:tr w:rsidR="008747A1" w:rsidRPr="009E09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747A1" w:rsidRPr="009E0983" w:rsidRDefault="009C0A49">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82</w:t>
            </w:r>
          </w:p>
        </w:tc>
        <w:tc>
          <w:tcPr>
            <w:tcW w:w="19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r>
      <w:tr w:rsidR="008747A1" w:rsidRPr="009E09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r>
      <w:tr w:rsidR="008747A1" w:rsidRPr="009E09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747A1" w:rsidRPr="009E0983" w:rsidRDefault="005E0168">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332</w:t>
            </w:r>
          </w:p>
        </w:tc>
        <w:tc>
          <w:tcPr>
            <w:tcW w:w="19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r>
      <w:tr w:rsidR="008747A1" w:rsidRPr="009E09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747A1" w:rsidRPr="009E0983" w:rsidRDefault="009C0A49">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414</w:t>
            </w:r>
          </w:p>
        </w:tc>
        <w:tc>
          <w:tcPr>
            <w:tcW w:w="194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X</w:t>
            </w:r>
          </w:p>
        </w:tc>
      </w:tr>
      <w:tr w:rsidR="008747A1" w:rsidRPr="009E098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8747A1" w:rsidRPr="009E0983" w:rsidRDefault="008747A1" w:rsidP="005E0168">
            <w:pPr>
              <w:widowControl w:val="0"/>
              <w:autoSpaceDE w:val="0"/>
              <w:autoSpaceDN w:val="0"/>
              <w:adjustRightInd w:val="0"/>
              <w:spacing w:after="0" w:line="240" w:lineRule="auto"/>
              <w:jc w:val="both"/>
              <w:rPr>
                <w:rFonts w:ascii="Times New Roman CYR" w:hAnsi="Times New Roman CYR" w:cs="Times New Roman CYR"/>
              </w:rPr>
            </w:pPr>
            <w:r w:rsidRPr="009E0983">
              <w:rPr>
                <w:rFonts w:ascii="Times New Roman CYR" w:hAnsi="Times New Roman CYR" w:cs="Times New Roman CYR"/>
              </w:rPr>
              <w:t>Протягом 201</w:t>
            </w:r>
            <w:r w:rsidR="005E0168" w:rsidRPr="009E0983">
              <w:rPr>
                <w:rFonts w:ascii="Times New Roman CYR" w:hAnsi="Times New Roman CYR" w:cs="Times New Roman CYR"/>
              </w:rPr>
              <w:t>9</w:t>
            </w:r>
            <w:r w:rsidRPr="009E0983">
              <w:rPr>
                <w:rFonts w:ascii="Times New Roman CYR" w:hAnsi="Times New Roman CYR" w:cs="Times New Roman CYR"/>
              </w:rPr>
              <w:t xml:space="preserve"> р. кредитiв банкiв,  випуску облiгацiй, векселiв та iнших зобов'язань не було.</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8747A1">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Публiчне акцiонерне товариство "Нацiональний депозитарiй України"</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30370711</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04107, Україна, Київська обл., Шевченкiвський р-н, м. Київ, вул.Нижнiй Вал, 17/8</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АВ581322</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ДКЦПФР</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19.11.2009</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044-279-10-78</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044-279-10-78</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Депозитарна дiяльнiсть депозитарiю цiнних паперiв</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rPr>
            </w:pPr>
            <w:r w:rsidRPr="009E0983">
              <w:rPr>
                <w:rFonts w:ascii="Times New Roman CYR" w:hAnsi="Times New Roman CYR" w:cs="Times New Roman CYR"/>
              </w:rPr>
              <w:t xml:space="preserve">Згiдно укладеного договору на виконання операцiй по обслуговуванню випуску цiнних паперiв, прийом на зберiгання вiд емiтента глобального сертифiкату випуску цiнних паперiв емiтента, вiдкриття та ведення рахунку емiтента у цiнних паперах, виконання операцiй, надає консультацiйно-iнформацiйнi та iншi </w:t>
            </w:r>
            <w:r w:rsidRPr="009E0983">
              <w:rPr>
                <w:rFonts w:ascii="Times New Roman CYR" w:hAnsi="Times New Roman CYR" w:cs="Times New Roman CYR"/>
              </w:rPr>
              <w:lastRenderedPageBreak/>
              <w:t>послуги, обумовленi договiрними вiдносинами.</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Товариство з обмеженою вiдповiдальнiстю "ФIНАСТА"</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Товариство з обмеженою відповідальністю</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34762675</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04050, Україна, Київська обл., Шевченкiвський р-н, м. Київ, вул.Глибочицька,28</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АЕ №263230</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ДКЦПФР</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28.08.2013</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(044)4844967</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3620818</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Депозитарна дiяльнiсть депозитарної установи</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rPr>
            </w:pPr>
            <w:r w:rsidRPr="009E0983">
              <w:rPr>
                <w:rFonts w:ascii="Times New Roman CYR" w:hAnsi="Times New Roman CYR" w:cs="Times New Roman CYR"/>
              </w:rPr>
              <w:t>Мiж Товариство з обмеженою вiдповiдальнiстю "ФIНАСТА" та АТ  "Облжитлопостачзбутторг" укладено договiр № Д-9 вiд 03.10.2010р. на вiдкриття рахункiв у цiнних паперах; вiдповiдального зберiгання та облiку прав власностi на цiннi папери власника, що будуть переданi Зберiгачу вiдповiдно до умов Договору; здiйснення операцiй на рахунках у цiнних паперах, згiдно умов чинного законодавства України.</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ТОВАРИСТВО З ОБМЕЖЕНОЮ ВIДПОВIДАЛЬНIСТЮ "АУДИТОРСЬКА ФIРМА "РОДОС"</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Товариство з обмеженою відповідальністю</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43493090</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21008, Україна, Вінницька обл., м. Вiнниця, вул. Гагарiна, 20</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4827</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Аудиторська палата України</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д/н</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д/н</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Аудиторська дiяльнiсть</w:t>
            </w:r>
          </w:p>
        </w:tc>
      </w:tr>
      <w:tr w:rsidR="008747A1" w:rsidRPr="009E0983">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rPr>
            </w:pPr>
            <w:r w:rsidRPr="009E0983">
              <w:rPr>
                <w:rFonts w:ascii="Times New Roman CYR" w:hAnsi="Times New Roman CYR" w:cs="Times New Roman CYR"/>
              </w:rPr>
              <w:t>Номер та дата договору на проведення завдання з надання впевненостi  № 1/03336433/20  вiд 19.03.2020</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rPr>
            </w:pPr>
            <w:r w:rsidRPr="009E0983">
              <w:rPr>
                <w:rFonts w:ascii="Times New Roman CYR" w:hAnsi="Times New Roman CYR" w:cs="Times New Roman CYR"/>
              </w:rPr>
              <w:t xml:space="preserve">Дата початку та дата закiнчення </w:t>
            </w:r>
            <w:r w:rsidRPr="009E0983">
              <w:rPr>
                <w:rFonts w:ascii="Times New Roman CYR" w:hAnsi="Times New Roman CYR" w:cs="Times New Roman CYR"/>
              </w:rPr>
              <w:lastRenderedPageBreak/>
              <w:t>виконання завдання з надання впевненостi  19.03.2020 - 22.04.2020</w:t>
            </w: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rPr>
            </w:pPr>
          </w:p>
          <w:p w:rsidR="008747A1" w:rsidRPr="009E0983" w:rsidRDefault="008747A1">
            <w:pPr>
              <w:widowControl w:val="0"/>
              <w:autoSpaceDE w:val="0"/>
              <w:autoSpaceDN w:val="0"/>
              <w:adjustRightInd w:val="0"/>
              <w:spacing w:after="0" w:line="240" w:lineRule="auto"/>
              <w:jc w:val="both"/>
              <w:rPr>
                <w:rFonts w:ascii="Times New Roman CYR" w:hAnsi="Times New Roman CYR" w:cs="Times New Roman CYR"/>
              </w:rPr>
            </w:pP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rPr>
        <w:sectPr w:rsidR="008747A1" w:rsidRPr="008747A1">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8747A1" w:rsidRPr="009E0983">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lastRenderedPageBreak/>
              <w:t>КОДИ</w:t>
            </w:r>
          </w:p>
        </w:tc>
      </w:tr>
      <w:tr w:rsidR="008747A1" w:rsidRPr="009E0983">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8747A1" w:rsidRPr="009E0983" w:rsidRDefault="008747A1">
            <w:pPr>
              <w:widowControl w:val="0"/>
              <w:autoSpaceDE w:val="0"/>
              <w:autoSpaceDN w:val="0"/>
              <w:adjustRightInd w:val="0"/>
              <w:spacing w:after="0" w:line="240" w:lineRule="auto"/>
              <w:jc w:val="right"/>
              <w:rPr>
                <w:rFonts w:ascii="Times New Roman CYR" w:hAnsi="Times New Roman CYR" w:cs="Times New Roman CYR"/>
                <w:b/>
                <w:bCs/>
              </w:rPr>
            </w:pPr>
            <w:r w:rsidRPr="009E0983">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01.01.2020</w:t>
            </w:r>
          </w:p>
        </w:tc>
      </w:tr>
      <w:tr w:rsidR="008747A1" w:rsidRPr="009E0983">
        <w:tblPrEx>
          <w:tblCellMar>
            <w:top w:w="0" w:type="dxa"/>
            <w:bottom w:w="0" w:type="dxa"/>
          </w:tblCellMar>
        </w:tblPrEx>
        <w:trPr>
          <w:trHeight w:val="298"/>
        </w:trPr>
        <w:tc>
          <w:tcPr>
            <w:tcW w:w="2160" w:type="dxa"/>
            <w:tcBorders>
              <w:top w:val="nil"/>
              <w:left w:val="nil"/>
              <w:bottom w:val="nil"/>
              <w:right w:val="nil"/>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Приватне акцiонерне товариство "Облжитлопостачзбутторг"</w:t>
            </w:r>
          </w:p>
        </w:tc>
        <w:tc>
          <w:tcPr>
            <w:tcW w:w="1654" w:type="dxa"/>
            <w:tcBorders>
              <w:top w:val="nil"/>
              <w:left w:val="nil"/>
              <w:bottom w:val="nil"/>
              <w:right w:val="single" w:sz="6" w:space="0" w:color="auto"/>
            </w:tcBorders>
            <w:vAlign w:val="center"/>
          </w:tcPr>
          <w:p w:rsidR="008747A1" w:rsidRPr="009E0983" w:rsidRDefault="008747A1">
            <w:pPr>
              <w:widowControl w:val="0"/>
              <w:autoSpaceDE w:val="0"/>
              <w:autoSpaceDN w:val="0"/>
              <w:adjustRightInd w:val="0"/>
              <w:spacing w:after="0" w:line="240" w:lineRule="auto"/>
              <w:jc w:val="right"/>
              <w:rPr>
                <w:rFonts w:ascii="Times New Roman CYR" w:hAnsi="Times New Roman CYR" w:cs="Times New Roman CYR"/>
                <w:b/>
                <w:bCs/>
              </w:rPr>
            </w:pPr>
            <w:r w:rsidRPr="009E0983">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03336433</w:t>
            </w:r>
          </w:p>
        </w:tc>
      </w:tr>
      <w:tr w:rsidR="008747A1" w:rsidRPr="009E0983">
        <w:tblPrEx>
          <w:tblCellMar>
            <w:top w:w="0" w:type="dxa"/>
            <w:bottom w:w="0" w:type="dxa"/>
          </w:tblCellMar>
        </w:tblPrEx>
        <w:trPr>
          <w:trHeight w:val="298"/>
        </w:trPr>
        <w:tc>
          <w:tcPr>
            <w:tcW w:w="2160" w:type="dxa"/>
            <w:tcBorders>
              <w:top w:val="nil"/>
              <w:left w:val="nil"/>
              <w:bottom w:val="nil"/>
              <w:right w:val="nil"/>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Вінницька область, Вiнниця</w:t>
            </w:r>
          </w:p>
        </w:tc>
        <w:tc>
          <w:tcPr>
            <w:tcW w:w="1654" w:type="dxa"/>
            <w:tcBorders>
              <w:top w:val="nil"/>
              <w:left w:val="nil"/>
              <w:bottom w:val="nil"/>
              <w:right w:val="single" w:sz="6" w:space="0" w:color="auto"/>
            </w:tcBorders>
            <w:vAlign w:val="center"/>
          </w:tcPr>
          <w:p w:rsidR="008747A1" w:rsidRPr="009E0983" w:rsidRDefault="008747A1">
            <w:pPr>
              <w:widowControl w:val="0"/>
              <w:autoSpaceDE w:val="0"/>
              <w:autoSpaceDN w:val="0"/>
              <w:adjustRightInd w:val="0"/>
              <w:spacing w:after="0" w:line="240" w:lineRule="auto"/>
              <w:jc w:val="right"/>
              <w:rPr>
                <w:rFonts w:ascii="Times New Roman CYR" w:hAnsi="Times New Roman CYR" w:cs="Times New Roman CYR"/>
                <w:b/>
                <w:bCs/>
              </w:rPr>
            </w:pPr>
            <w:r w:rsidRPr="009E0983">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0510100000</w:t>
            </w:r>
          </w:p>
        </w:tc>
      </w:tr>
      <w:tr w:rsidR="008747A1" w:rsidRPr="009E0983">
        <w:tblPrEx>
          <w:tblCellMar>
            <w:top w:w="0" w:type="dxa"/>
            <w:bottom w:w="0" w:type="dxa"/>
          </w:tblCellMar>
        </w:tblPrEx>
        <w:trPr>
          <w:trHeight w:val="298"/>
        </w:trPr>
        <w:tc>
          <w:tcPr>
            <w:tcW w:w="2160" w:type="dxa"/>
            <w:tcBorders>
              <w:top w:val="nil"/>
              <w:left w:val="nil"/>
              <w:bottom w:val="nil"/>
              <w:right w:val="nil"/>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8747A1" w:rsidRPr="009E0983" w:rsidRDefault="008747A1">
            <w:pPr>
              <w:widowControl w:val="0"/>
              <w:autoSpaceDE w:val="0"/>
              <w:autoSpaceDN w:val="0"/>
              <w:adjustRightInd w:val="0"/>
              <w:spacing w:after="0" w:line="240" w:lineRule="auto"/>
              <w:jc w:val="right"/>
              <w:rPr>
                <w:rFonts w:ascii="Times New Roman CYR" w:hAnsi="Times New Roman CYR" w:cs="Times New Roman CYR"/>
                <w:b/>
                <w:bCs/>
              </w:rPr>
            </w:pPr>
            <w:r w:rsidRPr="009E0983">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230</w:t>
            </w:r>
          </w:p>
        </w:tc>
      </w:tr>
      <w:tr w:rsidR="008747A1" w:rsidRPr="009E0983">
        <w:tblPrEx>
          <w:tblCellMar>
            <w:top w:w="0" w:type="dxa"/>
            <w:bottom w:w="0" w:type="dxa"/>
          </w:tblCellMar>
        </w:tblPrEx>
        <w:trPr>
          <w:trHeight w:val="298"/>
        </w:trPr>
        <w:tc>
          <w:tcPr>
            <w:tcW w:w="2160" w:type="dxa"/>
            <w:tcBorders>
              <w:top w:val="nil"/>
              <w:left w:val="nil"/>
              <w:bottom w:val="nil"/>
              <w:right w:val="nil"/>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Надання в оренду й експлуатацію  власного чи орендованого нерухомого майна</w:t>
            </w:r>
          </w:p>
        </w:tc>
        <w:tc>
          <w:tcPr>
            <w:tcW w:w="1654" w:type="dxa"/>
            <w:tcBorders>
              <w:top w:val="nil"/>
              <w:left w:val="nil"/>
              <w:bottom w:val="nil"/>
              <w:right w:val="single" w:sz="6" w:space="0" w:color="auto"/>
            </w:tcBorders>
            <w:vAlign w:val="center"/>
          </w:tcPr>
          <w:p w:rsidR="008747A1" w:rsidRPr="009E0983" w:rsidRDefault="008747A1">
            <w:pPr>
              <w:widowControl w:val="0"/>
              <w:autoSpaceDE w:val="0"/>
              <w:autoSpaceDN w:val="0"/>
              <w:adjustRightInd w:val="0"/>
              <w:spacing w:after="0" w:line="240" w:lineRule="auto"/>
              <w:jc w:val="right"/>
              <w:rPr>
                <w:rFonts w:ascii="Times New Roman CYR" w:hAnsi="Times New Roman CYR" w:cs="Times New Roman CYR"/>
                <w:b/>
                <w:bCs/>
              </w:rPr>
            </w:pPr>
            <w:r w:rsidRPr="009E0983">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68.20</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r w:rsidRPr="008747A1">
        <w:rPr>
          <w:rFonts w:ascii="Times New Roman CYR" w:hAnsi="Times New Roman CYR" w:cs="Times New Roman CYR"/>
          <w:b/>
          <w:bCs/>
        </w:rPr>
        <w:t xml:space="preserve">Середня кількість працівників: </w:t>
      </w:r>
      <w:r w:rsidRPr="008747A1">
        <w:rPr>
          <w:rFonts w:ascii="Times New Roman CYR" w:hAnsi="Times New Roman CYR" w:cs="Times New Roman CYR"/>
        </w:rPr>
        <w:t>7</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r w:rsidRPr="008747A1">
        <w:rPr>
          <w:rFonts w:ascii="Times New Roman CYR" w:hAnsi="Times New Roman CYR" w:cs="Times New Roman CYR"/>
          <w:b/>
          <w:bCs/>
        </w:rPr>
        <w:t xml:space="preserve">Адреса, телефон: </w:t>
      </w:r>
      <w:r w:rsidRPr="008747A1">
        <w:rPr>
          <w:rFonts w:ascii="Times New Roman CYR" w:hAnsi="Times New Roman CYR" w:cs="Times New Roman CYR"/>
        </w:rPr>
        <w:t>21017 м.Вiнниця, вул.Чернiгiвська, 1а, (0432) 57-38-18</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r w:rsidRPr="008747A1">
        <w:rPr>
          <w:rFonts w:ascii="Times New Roman CYR" w:hAnsi="Times New Roman CYR" w:cs="Times New Roman CYR"/>
          <w:b/>
          <w:bCs/>
        </w:rPr>
        <w:t xml:space="preserve">Одиниця виміру: </w:t>
      </w:r>
      <w:r w:rsidRPr="008747A1">
        <w:rPr>
          <w:rFonts w:ascii="Times New Roman CYR" w:hAnsi="Times New Roman CYR" w:cs="Times New Roman CYR"/>
        </w:rPr>
        <w:t>тис.грн. без десяткового знака</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r w:rsidRPr="008747A1">
        <w:rPr>
          <w:rFonts w:ascii="Times New Roman CYR" w:hAnsi="Times New Roman CYR" w:cs="Times New Roman CYR"/>
          <w:b/>
          <w:bCs/>
        </w:rPr>
        <w:t xml:space="preserve">Складено </w:t>
      </w:r>
      <w:r w:rsidRPr="008747A1">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8747A1" w:rsidRPr="009E0983">
        <w:tblPrEx>
          <w:tblCellMar>
            <w:top w:w="0" w:type="dxa"/>
            <w:bottom w:w="0" w:type="dxa"/>
          </w:tblCellMar>
        </w:tblPrEx>
        <w:trPr>
          <w:trHeight w:val="298"/>
        </w:trPr>
        <w:tc>
          <w:tcPr>
            <w:tcW w:w="5650" w:type="dxa"/>
            <w:vMerge w:val="restart"/>
            <w:tcBorders>
              <w:top w:val="nil"/>
              <w:left w:val="nil"/>
              <w:bottom w:val="nil"/>
              <w:right w:val="nil"/>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b/>
                <w:bCs/>
              </w:rPr>
              <w:t>v</w:t>
            </w:r>
          </w:p>
        </w:tc>
      </w:tr>
      <w:tr w:rsidR="008747A1" w:rsidRPr="009E0983">
        <w:tblPrEx>
          <w:tblCellMar>
            <w:top w:w="0" w:type="dxa"/>
            <w:bottom w:w="0" w:type="dxa"/>
          </w:tblCellMar>
        </w:tblPrEx>
        <w:trPr>
          <w:trHeight w:val="298"/>
        </w:trPr>
        <w:tc>
          <w:tcPr>
            <w:tcW w:w="5650" w:type="dxa"/>
            <w:vMerge w:val="restart"/>
            <w:tcBorders>
              <w:top w:val="nil"/>
              <w:left w:val="nil"/>
              <w:bottom w:val="nil"/>
              <w:right w:val="nil"/>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747A1">
        <w:rPr>
          <w:rFonts w:ascii="Times New Roman CYR" w:hAnsi="Times New Roman CYR" w:cs="Times New Roman CYR"/>
          <w:b/>
          <w:bCs/>
          <w:sz w:val="24"/>
          <w:szCs w:val="24"/>
        </w:rPr>
        <w:t>Баланс</w:t>
      </w: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747A1">
        <w:rPr>
          <w:rFonts w:ascii="Times New Roman CYR" w:hAnsi="Times New Roman CYR" w:cs="Times New Roman CYR"/>
          <w:b/>
          <w:bCs/>
          <w:sz w:val="24"/>
          <w:szCs w:val="24"/>
        </w:rPr>
        <w:t>(Звіт про фінансовий стан)</w:t>
      </w: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rPr>
      </w:pPr>
      <w:r w:rsidRPr="008747A1">
        <w:rPr>
          <w:rFonts w:ascii="Times New Roman CYR" w:hAnsi="Times New Roman CYR" w:cs="Times New Roman CYR"/>
          <w:sz w:val="24"/>
          <w:szCs w:val="24"/>
        </w:rPr>
        <w:t>на 31.12.2019 p.</w:t>
      </w: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rPr>
      </w:pPr>
      <w:r w:rsidRPr="008747A1">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8747A1" w:rsidRPr="009E0983">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8747A1" w:rsidRPr="009E0983" w:rsidRDefault="008747A1">
            <w:pPr>
              <w:widowControl w:val="0"/>
              <w:autoSpaceDE w:val="0"/>
              <w:autoSpaceDN w:val="0"/>
              <w:adjustRightInd w:val="0"/>
              <w:spacing w:after="0" w:line="240" w:lineRule="auto"/>
              <w:jc w:val="right"/>
              <w:rPr>
                <w:rFonts w:ascii="Times New Roman CYR" w:hAnsi="Times New Roman CYR" w:cs="Times New Roman CYR"/>
              </w:rPr>
            </w:pPr>
            <w:r w:rsidRPr="009E0983">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right"/>
              <w:rPr>
                <w:rFonts w:ascii="Times New Roman CYR" w:hAnsi="Times New Roman CYR" w:cs="Times New Roman CYR"/>
              </w:rPr>
            </w:pPr>
            <w:r w:rsidRPr="009E0983">
              <w:rPr>
                <w:rFonts w:ascii="Times New Roman CYR" w:hAnsi="Times New Roman CYR" w:cs="Times New Roman CYR"/>
              </w:rPr>
              <w:t>1801001</w:t>
            </w:r>
          </w:p>
        </w:tc>
      </w:tr>
      <w:tr w:rsidR="008747A1" w:rsidRPr="009E0983">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На кінець звітного періоду</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( 2 )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( 2 )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211</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211</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1 749</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1 745</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3 701</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3 760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( 1 952 )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( 2 015 )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1 960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1 956</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176</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245</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15</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18</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128</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65</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128</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65</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319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328</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2 279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2 284</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8747A1" w:rsidRPr="009E0983">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На кінець звітного періоду</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p>
        </w:tc>
      </w:tr>
      <w:tr w:rsidR="008747A1" w:rsidRPr="009E0983">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311</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311</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1 620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1 620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1 620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1 620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-83</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-61</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1 848</w:t>
            </w:r>
          </w:p>
        </w:tc>
        <w:tc>
          <w:tcPr>
            <w:tcW w:w="1645" w:type="dxa"/>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1 870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67</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82</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7</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8</w:t>
            </w:r>
          </w:p>
        </w:tc>
      </w:tr>
      <w:tr w:rsidR="008747A1" w:rsidRPr="009E098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27</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33</w:t>
            </w:r>
          </w:p>
        </w:tc>
      </w:tr>
      <w:tr w:rsidR="008747A1" w:rsidRPr="009E098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330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291</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431</w:t>
            </w:r>
          </w:p>
        </w:tc>
        <w:tc>
          <w:tcPr>
            <w:tcW w:w="1645" w:type="dxa"/>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414</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2 279</w:t>
            </w:r>
          </w:p>
        </w:tc>
        <w:tc>
          <w:tcPr>
            <w:tcW w:w="1645" w:type="dxa"/>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2 284</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r w:rsidRPr="008747A1">
        <w:rPr>
          <w:rFonts w:ascii="Times New Roman CYR" w:hAnsi="Times New Roman CYR" w:cs="Times New Roman CYR"/>
        </w:rPr>
        <w:t>Керівник</w:t>
      </w:r>
      <w:r w:rsidRPr="008747A1">
        <w:rPr>
          <w:rFonts w:ascii="Times New Roman CYR" w:hAnsi="Times New Roman CYR" w:cs="Times New Roman CYR"/>
        </w:rPr>
        <w:tab/>
      </w:r>
      <w:r w:rsidRPr="008747A1">
        <w:rPr>
          <w:rFonts w:ascii="Times New Roman CYR" w:hAnsi="Times New Roman CYR" w:cs="Times New Roman CYR"/>
        </w:rPr>
        <w:tab/>
      </w:r>
      <w:r w:rsidRPr="008747A1">
        <w:rPr>
          <w:rFonts w:ascii="Times New Roman CYR" w:hAnsi="Times New Roman CYR" w:cs="Times New Roman CYR"/>
        </w:rPr>
        <w:tab/>
      </w:r>
      <w:r w:rsidRPr="008747A1">
        <w:rPr>
          <w:rFonts w:ascii="Times New Roman CYR" w:hAnsi="Times New Roman CYR" w:cs="Times New Roman CYR"/>
        </w:rPr>
        <w:tab/>
        <w:t>Зверховський Франц Йосипович</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r w:rsidRPr="008747A1">
        <w:rPr>
          <w:rFonts w:ascii="Times New Roman CYR" w:hAnsi="Times New Roman CYR" w:cs="Times New Roman CYR"/>
        </w:rPr>
        <w:t>Головний бухгалтер</w:t>
      </w:r>
      <w:r w:rsidRPr="008747A1">
        <w:rPr>
          <w:rFonts w:ascii="Times New Roman CYR" w:hAnsi="Times New Roman CYR" w:cs="Times New Roman CYR"/>
        </w:rPr>
        <w:tab/>
      </w:r>
      <w:r w:rsidRPr="008747A1">
        <w:rPr>
          <w:rFonts w:ascii="Times New Roman CYR" w:hAnsi="Times New Roman CYR" w:cs="Times New Roman CYR"/>
        </w:rPr>
        <w:tab/>
      </w:r>
      <w:r w:rsidRPr="008747A1">
        <w:rPr>
          <w:rFonts w:ascii="Times New Roman CYR" w:hAnsi="Times New Roman CYR" w:cs="Times New Roman CYR"/>
        </w:rPr>
        <w:tab/>
        <w:t>Пушкаш Мирослава Iштванiвна</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rPr>
        <w:sectPr w:rsidR="008747A1" w:rsidRPr="008747A1">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8747A1" w:rsidRPr="009E0983">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lastRenderedPageBreak/>
              <w:t>КОДИ</w:t>
            </w:r>
          </w:p>
        </w:tc>
      </w:tr>
      <w:tr w:rsidR="008747A1" w:rsidRPr="009E0983">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8747A1" w:rsidRPr="009E0983" w:rsidRDefault="008747A1">
            <w:pPr>
              <w:widowControl w:val="0"/>
              <w:autoSpaceDE w:val="0"/>
              <w:autoSpaceDN w:val="0"/>
              <w:adjustRightInd w:val="0"/>
              <w:spacing w:after="0" w:line="240" w:lineRule="auto"/>
              <w:jc w:val="right"/>
              <w:rPr>
                <w:rFonts w:ascii="Times New Roman CYR" w:hAnsi="Times New Roman CYR" w:cs="Times New Roman CYR"/>
                <w:b/>
                <w:bCs/>
              </w:rPr>
            </w:pPr>
            <w:r w:rsidRPr="009E0983">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01.01.2020</w:t>
            </w:r>
          </w:p>
        </w:tc>
      </w:tr>
      <w:tr w:rsidR="008747A1" w:rsidRPr="009E0983">
        <w:tblPrEx>
          <w:tblCellMar>
            <w:top w:w="0" w:type="dxa"/>
            <w:bottom w:w="0" w:type="dxa"/>
          </w:tblCellMar>
        </w:tblPrEx>
        <w:trPr>
          <w:trHeight w:val="298"/>
        </w:trPr>
        <w:tc>
          <w:tcPr>
            <w:tcW w:w="2160" w:type="dxa"/>
            <w:tcBorders>
              <w:top w:val="nil"/>
              <w:left w:val="nil"/>
              <w:bottom w:val="nil"/>
              <w:right w:val="nil"/>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Приватне акцiонерне товариство "Облжитлопостачзбутторг"</w:t>
            </w:r>
          </w:p>
        </w:tc>
        <w:tc>
          <w:tcPr>
            <w:tcW w:w="1654" w:type="dxa"/>
            <w:tcBorders>
              <w:top w:val="nil"/>
              <w:left w:val="nil"/>
              <w:bottom w:val="nil"/>
              <w:right w:val="single" w:sz="6" w:space="0" w:color="auto"/>
            </w:tcBorders>
            <w:vAlign w:val="center"/>
          </w:tcPr>
          <w:p w:rsidR="008747A1" w:rsidRPr="009E0983" w:rsidRDefault="008747A1">
            <w:pPr>
              <w:widowControl w:val="0"/>
              <w:autoSpaceDE w:val="0"/>
              <w:autoSpaceDN w:val="0"/>
              <w:adjustRightInd w:val="0"/>
              <w:spacing w:after="0" w:line="240" w:lineRule="auto"/>
              <w:jc w:val="right"/>
              <w:rPr>
                <w:rFonts w:ascii="Times New Roman CYR" w:hAnsi="Times New Roman CYR" w:cs="Times New Roman CYR"/>
                <w:b/>
                <w:bCs/>
              </w:rPr>
            </w:pPr>
            <w:r w:rsidRPr="009E0983">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03336433</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747A1">
        <w:rPr>
          <w:rFonts w:ascii="Times New Roman CYR" w:hAnsi="Times New Roman CYR" w:cs="Times New Roman CYR"/>
          <w:b/>
          <w:bCs/>
          <w:sz w:val="24"/>
          <w:szCs w:val="24"/>
        </w:rPr>
        <w:t>Звіт про фінансові результати</w:t>
      </w: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747A1">
        <w:rPr>
          <w:rFonts w:ascii="Times New Roman CYR" w:hAnsi="Times New Roman CYR" w:cs="Times New Roman CYR"/>
          <w:b/>
          <w:bCs/>
          <w:sz w:val="24"/>
          <w:szCs w:val="24"/>
        </w:rPr>
        <w:t>(Звіт про сукупний дохід)</w:t>
      </w: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rPr>
      </w:pPr>
      <w:r w:rsidRPr="008747A1">
        <w:rPr>
          <w:rFonts w:ascii="Times New Roman CYR" w:hAnsi="Times New Roman CYR" w:cs="Times New Roman CYR"/>
        </w:rPr>
        <w:t>за 2019 рік</w:t>
      </w: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rPr>
      </w:pPr>
      <w:r w:rsidRPr="008747A1">
        <w:rPr>
          <w:rFonts w:ascii="Times New Roman CYR" w:hAnsi="Times New Roman CYR" w:cs="Times New Roman CYR"/>
        </w:rPr>
        <w:t>Форма №2</w:t>
      </w: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rPr>
      </w:pPr>
      <w:r w:rsidRPr="008747A1">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8747A1" w:rsidRPr="009E0983">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8747A1" w:rsidRPr="009E0983" w:rsidRDefault="008747A1">
            <w:pPr>
              <w:widowControl w:val="0"/>
              <w:autoSpaceDE w:val="0"/>
              <w:autoSpaceDN w:val="0"/>
              <w:adjustRightInd w:val="0"/>
              <w:spacing w:after="0" w:line="240" w:lineRule="auto"/>
              <w:jc w:val="right"/>
              <w:rPr>
                <w:rFonts w:ascii="Times New Roman CYR" w:hAnsi="Times New Roman CYR" w:cs="Times New Roman CYR"/>
              </w:rPr>
            </w:pPr>
            <w:r w:rsidRPr="009E0983">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right"/>
              <w:rPr>
                <w:rFonts w:ascii="Times New Roman CYR" w:hAnsi="Times New Roman CYR" w:cs="Times New Roman CYR"/>
              </w:rPr>
            </w:pPr>
            <w:r w:rsidRPr="009E0983">
              <w:rPr>
                <w:rFonts w:ascii="Times New Roman CYR" w:hAnsi="Times New Roman CYR" w:cs="Times New Roman CYR"/>
              </w:rPr>
              <w:t>1801003</w:t>
            </w:r>
          </w:p>
        </w:tc>
      </w:tr>
      <w:tr w:rsidR="008747A1" w:rsidRPr="009E0983">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За аналогічний період попереднього року</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3 097</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2 531</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b/>
                <w:bCs/>
              </w:rPr>
              <w:t>Валовий:</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3 097</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2 531</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( 2 094 )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( 1 787 )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( 932 )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( 606 )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( 49 )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( 16 )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b/>
                <w:bCs/>
              </w:rPr>
              <w:t>Фінансовий результат від операційної діяльності:</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22</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122</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b/>
                <w:bCs/>
              </w:rPr>
              <w:t>Фінансовий результат до оподаткування:</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22</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122</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b/>
                <w:bCs/>
              </w:rPr>
              <w:t>Чистий фінансовий результат:</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22</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122</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bl>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rPr>
      </w:pPr>
      <w:r w:rsidRPr="008747A1">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8747A1" w:rsidRPr="009E0983">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За аналогічний період попереднього року</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22</w:t>
            </w:r>
          </w:p>
        </w:tc>
        <w:tc>
          <w:tcPr>
            <w:tcW w:w="1645" w:type="dxa"/>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122</w:t>
            </w:r>
          </w:p>
        </w:tc>
      </w:tr>
    </w:tbl>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rPr>
      </w:pPr>
      <w:r w:rsidRPr="008747A1">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8747A1" w:rsidRPr="009E0983">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За аналогічний період попереднього року</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1 024</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760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1 014</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806</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223</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177</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63</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60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751</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607</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3 075</w:t>
            </w:r>
          </w:p>
        </w:tc>
        <w:tc>
          <w:tcPr>
            <w:tcW w:w="1645" w:type="dxa"/>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2 410</w:t>
            </w:r>
          </w:p>
        </w:tc>
      </w:tr>
    </w:tbl>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rPr>
      </w:pPr>
      <w:r w:rsidRPr="008747A1">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8747A1" w:rsidRPr="009E0983">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За аналогічний період попереднього року</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0,000000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0,000000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0,00</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r w:rsidRPr="008747A1">
        <w:rPr>
          <w:rFonts w:ascii="Times New Roman CYR" w:hAnsi="Times New Roman CYR" w:cs="Times New Roman CYR"/>
        </w:rPr>
        <w:t>Керівник</w:t>
      </w:r>
      <w:r w:rsidRPr="008747A1">
        <w:rPr>
          <w:rFonts w:ascii="Times New Roman CYR" w:hAnsi="Times New Roman CYR" w:cs="Times New Roman CYR"/>
        </w:rPr>
        <w:tab/>
      </w:r>
      <w:r w:rsidRPr="008747A1">
        <w:rPr>
          <w:rFonts w:ascii="Times New Roman CYR" w:hAnsi="Times New Roman CYR" w:cs="Times New Roman CYR"/>
        </w:rPr>
        <w:tab/>
      </w:r>
      <w:r w:rsidRPr="008747A1">
        <w:rPr>
          <w:rFonts w:ascii="Times New Roman CYR" w:hAnsi="Times New Roman CYR" w:cs="Times New Roman CYR"/>
        </w:rPr>
        <w:tab/>
      </w:r>
      <w:r w:rsidRPr="008747A1">
        <w:rPr>
          <w:rFonts w:ascii="Times New Roman CYR" w:hAnsi="Times New Roman CYR" w:cs="Times New Roman CYR"/>
        </w:rPr>
        <w:tab/>
        <w:t>Зверховський Франц Йосипович</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r w:rsidRPr="008747A1">
        <w:rPr>
          <w:rFonts w:ascii="Times New Roman CYR" w:hAnsi="Times New Roman CYR" w:cs="Times New Roman CYR"/>
        </w:rPr>
        <w:t>Головний бухгалтер</w:t>
      </w:r>
      <w:r w:rsidRPr="008747A1">
        <w:rPr>
          <w:rFonts w:ascii="Times New Roman CYR" w:hAnsi="Times New Roman CYR" w:cs="Times New Roman CYR"/>
        </w:rPr>
        <w:tab/>
      </w:r>
      <w:r w:rsidRPr="008747A1">
        <w:rPr>
          <w:rFonts w:ascii="Times New Roman CYR" w:hAnsi="Times New Roman CYR" w:cs="Times New Roman CYR"/>
        </w:rPr>
        <w:tab/>
      </w:r>
      <w:r w:rsidRPr="008747A1">
        <w:rPr>
          <w:rFonts w:ascii="Times New Roman CYR" w:hAnsi="Times New Roman CYR" w:cs="Times New Roman CYR"/>
        </w:rPr>
        <w:tab/>
        <w:t>Пушкаш Мирослава Iштванiвна</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rPr>
        <w:sectPr w:rsidR="008747A1" w:rsidRPr="008747A1">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8747A1" w:rsidRPr="009E0983">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lastRenderedPageBreak/>
              <w:t>КОДИ</w:t>
            </w:r>
          </w:p>
        </w:tc>
      </w:tr>
      <w:tr w:rsidR="008747A1" w:rsidRPr="009E0983">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p>
        </w:tc>
      </w:tr>
      <w:tr w:rsidR="008747A1" w:rsidRPr="009E0983">
        <w:tblPrEx>
          <w:tblCellMar>
            <w:top w:w="0" w:type="dxa"/>
            <w:bottom w:w="0" w:type="dxa"/>
          </w:tblCellMar>
        </w:tblPrEx>
        <w:tc>
          <w:tcPr>
            <w:tcW w:w="2160" w:type="dxa"/>
            <w:tcBorders>
              <w:top w:val="nil"/>
              <w:left w:val="nil"/>
              <w:bottom w:val="nil"/>
              <w:right w:val="nil"/>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Приватне акцiонерне товариство "Облжитлопостачзбутторг"</w:t>
            </w:r>
          </w:p>
        </w:tc>
        <w:tc>
          <w:tcPr>
            <w:tcW w:w="1990" w:type="dxa"/>
            <w:tcBorders>
              <w:top w:val="nil"/>
              <w:left w:val="nil"/>
              <w:bottom w:val="nil"/>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03336433</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747A1">
        <w:rPr>
          <w:rFonts w:ascii="Times New Roman CYR" w:hAnsi="Times New Roman CYR" w:cs="Times New Roman CYR"/>
          <w:b/>
          <w:bCs/>
          <w:sz w:val="24"/>
          <w:szCs w:val="24"/>
        </w:rPr>
        <w:t>Звіт про рух грошових коштів (за прямим методом)</w:t>
      </w: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rPr>
      </w:pPr>
      <w:r w:rsidRPr="008747A1">
        <w:rPr>
          <w:rFonts w:ascii="Times New Roman CYR" w:hAnsi="Times New Roman CYR" w:cs="Times New Roman CYR"/>
        </w:rPr>
        <w:t>За 2019 рік</w:t>
      </w: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rPr>
      </w:pPr>
      <w:r w:rsidRPr="008747A1">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8747A1" w:rsidRPr="009E0983">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8747A1" w:rsidRPr="009E0983" w:rsidRDefault="008747A1">
            <w:pPr>
              <w:widowControl w:val="0"/>
              <w:autoSpaceDE w:val="0"/>
              <w:autoSpaceDN w:val="0"/>
              <w:adjustRightInd w:val="0"/>
              <w:spacing w:after="0" w:line="240" w:lineRule="auto"/>
              <w:jc w:val="right"/>
              <w:rPr>
                <w:rFonts w:ascii="Times New Roman CYR" w:hAnsi="Times New Roman CYR" w:cs="Times New Roman CYR"/>
              </w:rPr>
            </w:pPr>
            <w:r w:rsidRPr="009E0983">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right"/>
              <w:rPr>
                <w:rFonts w:ascii="Times New Roman CYR" w:hAnsi="Times New Roman CYR" w:cs="Times New Roman CYR"/>
              </w:rPr>
            </w:pPr>
            <w:r w:rsidRPr="009E0983">
              <w:rPr>
                <w:rFonts w:ascii="Times New Roman CYR" w:hAnsi="Times New Roman CYR" w:cs="Times New Roman CYR"/>
              </w:rPr>
              <w:t>1801004</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right"/>
              <w:rPr>
                <w:rFonts w:ascii="Times New Roman CYR" w:hAnsi="Times New Roman CYR" w:cs="Times New Roman CYR"/>
              </w:rPr>
            </w:pPr>
          </w:p>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За аналогічний період попереднього року</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b/>
                <w:bCs/>
              </w:rPr>
              <w:t>I. Рух коштів у результаті операційної діяльності</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2 972</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2 528</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( 781 )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( 482 )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( 810 )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( 639 )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( 237 )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( 204 )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( 475 )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( 399 )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( 475 )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( 399 )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( 2 )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( 732 )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( 725 )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-63</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77</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b/>
                <w:bCs/>
              </w:rPr>
              <w:t>II. Рух коштів у результаті інвестиційної діяльності</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b/>
                <w:bCs/>
              </w:rPr>
              <w:t>III. Рух коштів у результаті фінансової діяльності</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( 0 )</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-63</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77</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128</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51</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65</w:t>
            </w:r>
          </w:p>
        </w:tc>
        <w:tc>
          <w:tcPr>
            <w:tcW w:w="1645"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128</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r w:rsidRPr="008747A1">
        <w:rPr>
          <w:rFonts w:ascii="Times New Roman CYR" w:hAnsi="Times New Roman CYR" w:cs="Times New Roman CYR"/>
        </w:rPr>
        <w:t>Керівник</w:t>
      </w:r>
      <w:r w:rsidRPr="008747A1">
        <w:rPr>
          <w:rFonts w:ascii="Times New Roman CYR" w:hAnsi="Times New Roman CYR" w:cs="Times New Roman CYR"/>
        </w:rPr>
        <w:tab/>
      </w:r>
      <w:r w:rsidRPr="008747A1">
        <w:rPr>
          <w:rFonts w:ascii="Times New Roman CYR" w:hAnsi="Times New Roman CYR" w:cs="Times New Roman CYR"/>
        </w:rPr>
        <w:tab/>
      </w:r>
      <w:r w:rsidRPr="008747A1">
        <w:rPr>
          <w:rFonts w:ascii="Times New Roman CYR" w:hAnsi="Times New Roman CYR" w:cs="Times New Roman CYR"/>
        </w:rPr>
        <w:tab/>
      </w:r>
      <w:r w:rsidRPr="008747A1">
        <w:rPr>
          <w:rFonts w:ascii="Times New Roman CYR" w:hAnsi="Times New Roman CYR" w:cs="Times New Roman CYR"/>
        </w:rPr>
        <w:tab/>
        <w:t>Зверховський Франц Йосипович</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r w:rsidRPr="008747A1">
        <w:rPr>
          <w:rFonts w:ascii="Times New Roman CYR" w:hAnsi="Times New Roman CYR" w:cs="Times New Roman CYR"/>
        </w:rPr>
        <w:t>Головний бухгалтер</w:t>
      </w:r>
      <w:r w:rsidRPr="008747A1">
        <w:rPr>
          <w:rFonts w:ascii="Times New Roman CYR" w:hAnsi="Times New Roman CYR" w:cs="Times New Roman CYR"/>
        </w:rPr>
        <w:tab/>
      </w:r>
      <w:r w:rsidRPr="008747A1">
        <w:rPr>
          <w:rFonts w:ascii="Times New Roman CYR" w:hAnsi="Times New Roman CYR" w:cs="Times New Roman CYR"/>
        </w:rPr>
        <w:tab/>
      </w:r>
      <w:r w:rsidRPr="008747A1">
        <w:rPr>
          <w:rFonts w:ascii="Times New Roman CYR" w:hAnsi="Times New Roman CYR" w:cs="Times New Roman CYR"/>
        </w:rPr>
        <w:tab/>
        <w:t>Пушкаш Мирослава Iштванiвна</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rPr>
        <w:sectPr w:rsidR="008747A1" w:rsidRPr="008747A1">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8747A1" w:rsidRPr="009E0983">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lastRenderedPageBreak/>
              <w:t>КОДИ</w:t>
            </w:r>
          </w:p>
        </w:tc>
      </w:tr>
      <w:tr w:rsidR="008747A1" w:rsidRPr="009E0983">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p>
        </w:tc>
      </w:tr>
      <w:tr w:rsidR="008747A1" w:rsidRPr="009E0983">
        <w:tblPrEx>
          <w:tblCellMar>
            <w:top w:w="0" w:type="dxa"/>
            <w:bottom w:w="0" w:type="dxa"/>
          </w:tblCellMar>
        </w:tblPrEx>
        <w:tc>
          <w:tcPr>
            <w:tcW w:w="2240" w:type="dxa"/>
            <w:tcBorders>
              <w:top w:val="nil"/>
              <w:left w:val="nil"/>
              <w:bottom w:val="nil"/>
              <w:right w:val="nil"/>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Приватне акцiонерне товариство "Облжитлопостачзбутторг"</w:t>
            </w:r>
          </w:p>
        </w:tc>
        <w:tc>
          <w:tcPr>
            <w:tcW w:w="1800" w:type="dxa"/>
            <w:tcBorders>
              <w:top w:val="nil"/>
              <w:left w:val="nil"/>
              <w:bottom w:val="nil"/>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03336433</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747A1">
        <w:rPr>
          <w:rFonts w:ascii="Times New Roman CYR" w:hAnsi="Times New Roman CYR" w:cs="Times New Roman CYR"/>
          <w:b/>
          <w:bCs/>
          <w:sz w:val="24"/>
          <w:szCs w:val="24"/>
        </w:rPr>
        <w:t>Звіт про власний капітал</w:t>
      </w: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rPr>
      </w:pPr>
      <w:r w:rsidRPr="008747A1">
        <w:rPr>
          <w:rFonts w:ascii="Times New Roman CYR" w:hAnsi="Times New Roman CYR" w:cs="Times New Roman CYR"/>
        </w:rPr>
        <w:t>За 2019 рік</w:t>
      </w: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rPr>
      </w:pPr>
      <w:r w:rsidRPr="008747A1">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8747A1" w:rsidRPr="009E0983">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8747A1" w:rsidRPr="009E0983" w:rsidRDefault="008747A1">
            <w:pPr>
              <w:widowControl w:val="0"/>
              <w:autoSpaceDE w:val="0"/>
              <w:autoSpaceDN w:val="0"/>
              <w:adjustRightInd w:val="0"/>
              <w:spacing w:after="0" w:line="240" w:lineRule="auto"/>
              <w:jc w:val="right"/>
              <w:rPr>
                <w:rFonts w:ascii="Times New Roman CYR" w:hAnsi="Times New Roman CYR" w:cs="Times New Roman CYR"/>
              </w:rPr>
            </w:pPr>
            <w:r w:rsidRPr="009E0983">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8747A1" w:rsidRPr="009E0983" w:rsidRDefault="008747A1">
            <w:pPr>
              <w:widowControl w:val="0"/>
              <w:autoSpaceDE w:val="0"/>
              <w:autoSpaceDN w:val="0"/>
              <w:adjustRightInd w:val="0"/>
              <w:spacing w:after="0" w:line="240" w:lineRule="auto"/>
              <w:jc w:val="right"/>
              <w:rPr>
                <w:rFonts w:ascii="Times New Roman CYR" w:hAnsi="Times New Roman CYR" w:cs="Times New Roman CYR"/>
              </w:rPr>
            </w:pPr>
            <w:r w:rsidRPr="009E0983">
              <w:rPr>
                <w:rFonts w:ascii="Times New Roman CYR" w:hAnsi="Times New Roman CYR" w:cs="Times New Roman CYR"/>
              </w:rPr>
              <w:t>1801005</w:t>
            </w:r>
          </w:p>
        </w:tc>
      </w:tr>
      <w:tr w:rsidR="008747A1" w:rsidRPr="009E0983">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Всього</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10</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b/>
                <w:bCs/>
              </w:rPr>
            </w:pPr>
            <w:r w:rsidRPr="009E0983">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311</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1 620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-83</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1 848</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b/>
                <w:bCs/>
              </w:rPr>
              <w:t>Коригування:</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311</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1 620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-83</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1 848</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22</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22</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b/>
                <w:bCs/>
              </w:rPr>
              <w:t xml:space="preserve">Розподіл прибутку: </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Спрямування прибутку до </w:t>
            </w:r>
            <w:r w:rsidRPr="009E0983">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b/>
                <w:bCs/>
              </w:rPr>
              <w:t xml:space="preserve">Внески учасників: </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b/>
                <w:bCs/>
              </w:rPr>
              <w:t xml:space="preserve">Вилучення капіталу: </w:t>
            </w:r>
          </w:p>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22</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22</w:t>
            </w:r>
          </w:p>
        </w:tc>
      </w:tr>
      <w:tr w:rsidR="008747A1" w:rsidRPr="009E098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8747A1" w:rsidRPr="009E0983" w:rsidRDefault="008747A1">
            <w:pPr>
              <w:widowControl w:val="0"/>
              <w:autoSpaceDE w:val="0"/>
              <w:autoSpaceDN w:val="0"/>
              <w:adjustRightInd w:val="0"/>
              <w:spacing w:after="0" w:line="240" w:lineRule="auto"/>
              <w:rPr>
                <w:rFonts w:ascii="Times New Roman CYR" w:hAnsi="Times New Roman CYR" w:cs="Times New Roman CYR"/>
              </w:rPr>
            </w:pPr>
            <w:r w:rsidRPr="009E0983">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311</w:t>
            </w:r>
          </w:p>
        </w:tc>
        <w:tc>
          <w:tcPr>
            <w:tcW w:w="135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1 620</w:t>
            </w:r>
          </w:p>
        </w:tc>
        <w:tc>
          <w:tcPr>
            <w:tcW w:w="12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-61</w:t>
            </w:r>
          </w:p>
        </w:tc>
        <w:tc>
          <w:tcPr>
            <w:tcW w:w="15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8747A1" w:rsidRPr="009E0983" w:rsidRDefault="008747A1">
            <w:pPr>
              <w:widowControl w:val="0"/>
              <w:autoSpaceDE w:val="0"/>
              <w:autoSpaceDN w:val="0"/>
              <w:adjustRightInd w:val="0"/>
              <w:spacing w:after="0" w:line="240" w:lineRule="auto"/>
              <w:jc w:val="center"/>
              <w:rPr>
                <w:rFonts w:ascii="Times New Roman CYR" w:hAnsi="Times New Roman CYR" w:cs="Times New Roman CYR"/>
              </w:rPr>
            </w:pPr>
            <w:r w:rsidRPr="009E0983">
              <w:rPr>
                <w:rFonts w:ascii="Times New Roman CYR" w:hAnsi="Times New Roman CYR" w:cs="Times New Roman CYR"/>
              </w:rPr>
              <w:t>1 870</w:t>
            </w:r>
          </w:p>
        </w:tc>
      </w:tr>
    </w:tbl>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r w:rsidRPr="008747A1">
        <w:rPr>
          <w:rFonts w:ascii="Times New Roman CYR" w:hAnsi="Times New Roman CYR" w:cs="Times New Roman CYR"/>
        </w:rPr>
        <w:t>Керівник</w:t>
      </w:r>
      <w:r w:rsidRPr="008747A1">
        <w:rPr>
          <w:rFonts w:ascii="Times New Roman CYR" w:hAnsi="Times New Roman CYR" w:cs="Times New Roman CYR"/>
        </w:rPr>
        <w:tab/>
      </w:r>
      <w:r w:rsidRPr="008747A1">
        <w:rPr>
          <w:rFonts w:ascii="Times New Roman CYR" w:hAnsi="Times New Roman CYR" w:cs="Times New Roman CYR"/>
        </w:rPr>
        <w:tab/>
      </w:r>
      <w:r w:rsidRPr="008747A1">
        <w:rPr>
          <w:rFonts w:ascii="Times New Roman CYR" w:hAnsi="Times New Roman CYR" w:cs="Times New Roman CYR"/>
        </w:rPr>
        <w:tab/>
      </w:r>
      <w:r w:rsidRPr="008747A1">
        <w:rPr>
          <w:rFonts w:ascii="Times New Roman CYR" w:hAnsi="Times New Roman CYR" w:cs="Times New Roman CYR"/>
        </w:rPr>
        <w:tab/>
        <w:t>Зверховський Франц Йосипович</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rPr>
      </w:pPr>
      <w:r w:rsidRPr="008747A1">
        <w:rPr>
          <w:rFonts w:ascii="Times New Roman CYR" w:hAnsi="Times New Roman CYR" w:cs="Times New Roman CYR"/>
        </w:rPr>
        <w:t>Головний бухгалтер</w:t>
      </w:r>
      <w:r w:rsidRPr="008747A1">
        <w:rPr>
          <w:rFonts w:ascii="Times New Roman CYR" w:hAnsi="Times New Roman CYR" w:cs="Times New Roman CYR"/>
        </w:rPr>
        <w:tab/>
      </w:r>
      <w:r w:rsidRPr="008747A1">
        <w:rPr>
          <w:rFonts w:ascii="Times New Roman CYR" w:hAnsi="Times New Roman CYR" w:cs="Times New Roman CYR"/>
        </w:rPr>
        <w:tab/>
      </w:r>
      <w:r w:rsidRPr="008747A1">
        <w:rPr>
          <w:rFonts w:ascii="Times New Roman CYR" w:hAnsi="Times New Roman CYR" w:cs="Times New Roman CYR"/>
        </w:rPr>
        <w:tab/>
        <w:t>Пушкаш Мирослава Iштванiвна</w:t>
      </w:r>
    </w:p>
    <w:p w:rsidR="008747A1" w:rsidRPr="008747A1" w:rsidRDefault="008747A1">
      <w:pPr>
        <w:widowControl w:val="0"/>
        <w:autoSpaceDE w:val="0"/>
        <w:autoSpaceDN w:val="0"/>
        <w:adjustRightInd w:val="0"/>
        <w:spacing w:after="0" w:line="240" w:lineRule="auto"/>
        <w:rPr>
          <w:rFonts w:ascii="Times New Roman CYR" w:hAnsi="Times New Roman CYR" w:cs="Times New Roman CYR"/>
        </w:rPr>
        <w:sectPr w:rsidR="008747A1" w:rsidRPr="008747A1">
          <w:pgSz w:w="16838" w:h="11906" w:orient="landscape"/>
          <w:pgMar w:top="850" w:right="850" w:bottom="850" w:left="1400" w:header="708" w:footer="708" w:gutter="0"/>
          <w:cols w:space="720"/>
          <w:noEndnote/>
        </w:sectPr>
      </w:pPr>
    </w:p>
    <w:p w:rsidR="008747A1" w:rsidRPr="008747A1" w:rsidRDefault="008747A1">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8747A1">
        <w:rPr>
          <w:rFonts w:ascii="Times New Roman CYR" w:hAnsi="Times New Roman CYR" w:cs="Times New Roman CYR"/>
          <w:b/>
          <w:bCs/>
          <w:sz w:val="28"/>
          <w:szCs w:val="28"/>
        </w:rPr>
        <w:lastRenderedPageBreak/>
        <w:t>XVI. Твердження щодо річної інформації</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 xml:space="preserve">Наскiльки нам вiдомо,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w:t>
      </w:r>
      <w:bookmarkStart w:id="0" w:name="_GoBack"/>
      <w:bookmarkEnd w:id="0"/>
      <w:r w:rsidRPr="008747A1">
        <w:rPr>
          <w:rFonts w:ascii="Times New Roman CYR" w:hAnsi="Times New Roman CYR" w:cs="Times New Roman CYR"/>
          <w:sz w:val="24"/>
          <w:szCs w:val="24"/>
        </w:rPr>
        <w:t>ПрАТ"Облжитлопостачзбутторг".</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r w:rsidRPr="008747A1">
        <w:rPr>
          <w:rFonts w:ascii="Times New Roman CYR" w:hAnsi="Times New Roman CYR" w:cs="Times New Roman CYR"/>
          <w:sz w:val="24"/>
          <w:szCs w:val="24"/>
        </w:rPr>
        <w:t>Звiт керiвництва включає достовiрне та об'єктивне подання iнформацiї про розвиток i здiйснення господарської дiяльностi та стан ПрАТ"Облжитлопостачзбутторг".</w:t>
      </w:r>
    </w:p>
    <w:p w:rsidR="008747A1" w:rsidRPr="008747A1" w:rsidRDefault="008747A1">
      <w:pPr>
        <w:widowControl w:val="0"/>
        <w:autoSpaceDE w:val="0"/>
        <w:autoSpaceDN w:val="0"/>
        <w:adjustRightInd w:val="0"/>
        <w:spacing w:after="0" w:line="240" w:lineRule="auto"/>
        <w:jc w:val="both"/>
        <w:rPr>
          <w:rFonts w:ascii="Times New Roman CYR" w:hAnsi="Times New Roman CYR" w:cs="Times New Roman CYR"/>
          <w:sz w:val="24"/>
          <w:szCs w:val="24"/>
        </w:rPr>
      </w:pPr>
    </w:p>
    <w:p w:rsidR="008747A1" w:rsidRPr="008747A1" w:rsidRDefault="008747A1">
      <w:pPr>
        <w:widowControl w:val="0"/>
        <w:autoSpaceDE w:val="0"/>
        <w:autoSpaceDN w:val="0"/>
        <w:adjustRightInd w:val="0"/>
        <w:spacing w:after="0" w:line="240" w:lineRule="auto"/>
        <w:rPr>
          <w:rFonts w:ascii="Times New Roman CYR" w:hAnsi="Times New Roman CYR" w:cs="Times New Roman CYR"/>
          <w:sz w:val="24"/>
          <w:szCs w:val="24"/>
        </w:rPr>
      </w:pPr>
    </w:p>
    <w:sectPr w:rsidR="008747A1" w:rsidRPr="008747A1">
      <w:pgSz w:w="12240" w:h="15840"/>
      <w:pgMar w:top="850" w:right="850" w:bottom="850" w:left="1400"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83" w:rsidRDefault="009E0983" w:rsidP="00AB3174">
      <w:pPr>
        <w:spacing w:after="0" w:line="240" w:lineRule="auto"/>
      </w:pPr>
      <w:r>
        <w:separator/>
      </w:r>
    </w:p>
  </w:endnote>
  <w:endnote w:type="continuationSeparator" w:id="0">
    <w:p w:rsidR="009E0983" w:rsidRDefault="009E0983" w:rsidP="00AB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83" w:rsidRDefault="009E0983" w:rsidP="00AB3174">
      <w:pPr>
        <w:spacing w:after="0" w:line="240" w:lineRule="auto"/>
      </w:pPr>
      <w:r>
        <w:separator/>
      </w:r>
    </w:p>
  </w:footnote>
  <w:footnote w:type="continuationSeparator" w:id="0">
    <w:p w:rsidR="009E0983" w:rsidRDefault="009E0983" w:rsidP="00AB31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47A1"/>
    <w:rsid w:val="00412C98"/>
    <w:rsid w:val="005E0168"/>
    <w:rsid w:val="006B431A"/>
    <w:rsid w:val="006F6E57"/>
    <w:rsid w:val="0075359C"/>
    <w:rsid w:val="008747A1"/>
    <w:rsid w:val="009C0A49"/>
    <w:rsid w:val="009E0983"/>
    <w:rsid w:val="00AB3174"/>
    <w:rsid w:val="00B845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174"/>
    <w:pPr>
      <w:tabs>
        <w:tab w:val="center" w:pos="4677"/>
        <w:tab w:val="right" w:pos="9355"/>
      </w:tabs>
    </w:pPr>
  </w:style>
  <w:style w:type="character" w:customStyle="1" w:styleId="a4">
    <w:name w:val="Верхний колонтитул Знак"/>
    <w:basedOn w:val="a0"/>
    <w:link w:val="a3"/>
    <w:uiPriority w:val="99"/>
    <w:rsid w:val="00AB3174"/>
  </w:style>
  <w:style w:type="paragraph" w:styleId="a5">
    <w:name w:val="footer"/>
    <w:basedOn w:val="a"/>
    <w:link w:val="a6"/>
    <w:uiPriority w:val="99"/>
    <w:unhideWhenUsed/>
    <w:rsid w:val="00AB3174"/>
    <w:pPr>
      <w:tabs>
        <w:tab w:val="center" w:pos="4677"/>
        <w:tab w:val="right" w:pos="9355"/>
      </w:tabs>
    </w:pPr>
  </w:style>
  <w:style w:type="character" w:customStyle="1" w:styleId="a6">
    <w:name w:val="Нижний колонтитул Знак"/>
    <w:basedOn w:val="a0"/>
    <w:link w:val="a5"/>
    <w:uiPriority w:val="99"/>
    <w:rsid w:val="00AB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78285</Words>
  <Characters>44624</Characters>
  <Application>Microsoft Office Word</Application>
  <DocSecurity>0</DocSecurity>
  <Lines>371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Finasta</Company>
  <LinksUpToDate>false</LinksUpToDate>
  <CharactersWithSpaces>122664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2020-04-23T14:40:00Z</dcterms:created>
  <dcterms:modified xsi:type="dcterms:W3CDTF">2020-04-23T14:40:00Z</dcterms:modified>
</cp:coreProperties>
</file>